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0320" w14:textId="3CD71C56" w:rsidR="0057100E" w:rsidRPr="00105885" w:rsidRDefault="001403F6" w:rsidP="002923CF">
      <w:pPr>
        <w:jc w:val="center"/>
        <w:outlineLvl w:val="0"/>
        <w:rPr>
          <w:b/>
          <w:sz w:val="22"/>
          <w:szCs w:val="22"/>
        </w:rPr>
      </w:pPr>
      <w:r>
        <w:rPr>
          <w:b/>
          <w:noProof/>
          <w:sz w:val="32"/>
          <w:szCs w:val="32"/>
        </w:rPr>
        <w:softHyphen/>
      </w:r>
      <w:r>
        <w:rPr>
          <w:b/>
          <w:noProof/>
          <w:sz w:val="32"/>
          <w:szCs w:val="32"/>
        </w:rPr>
        <w:softHyphen/>
      </w:r>
      <w:r w:rsidR="005C67B2">
        <w:rPr>
          <w:b/>
          <w:noProof/>
          <w:sz w:val="32"/>
          <w:szCs w:val="32"/>
        </w:rPr>
        <w:drawing>
          <wp:inline distT="0" distB="0" distL="0" distR="0" wp14:anchorId="64B52A06" wp14:editId="151A265D">
            <wp:extent cx="1973580" cy="800100"/>
            <wp:effectExtent l="0" t="0" r="0" b="0"/>
            <wp:docPr id="1" name="Image 0" descr="Montreal_Horizontal_Colour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Montreal_Horizontal_Colour_Pri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8F0">
        <w:rPr>
          <w:sz w:val="20"/>
          <w:szCs w:val="20"/>
        </w:rPr>
        <w:tab/>
      </w:r>
      <w:r w:rsidR="009E38F0">
        <w:rPr>
          <w:sz w:val="20"/>
          <w:szCs w:val="20"/>
        </w:rPr>
        <w:tab/>
      </w:r>
      <w:r w:rsidR="009E38F0">
        <w:rPr>
          <w:sz w:val="20"/>
          <w:szCs w:val="20"/>
        </w:rPr>
        <w:tab/>
        <w:t>Mise à jour</w:t>
      </w:r>
      <w:r w:rsidR="005E0E56">
        <w:rPr>
          <w:sz w:val="20"/>
          <w:szCs w:val="20"/>
        </w:rPr>
        <w:t xml:space="preserve"> : </w:t>
      </w:r>
      <w:r w:rsidR="00521124">
        <w:rPr>
          <w:sz w:val="20"/>
          <w:szCs w:val="20"/>
        </w:rPr>
        <w:t xml:space="preserve"> </w:t>
      </w:r>
      <w:r w:rsidR="00950F33">
        <w:rPr>
          <w:sz w:val="20"/>
          <w:szCs w:val="20"/>
        </w:rPr>
        <w:t>3 août</w:t>
      </w:r>
      <w:r w:rsidR="00D22235">
        <w:rPr>
          <w:sz w:val="20"/>
          <w:szCs w:val="20"/>
        </w:rPr>
        <w:t xml:space="preserve"> </w:t>
      </w:r>
      <w:r w:rsidR="00543AC6">
        <w:rPr>
          <w:sz w:val="20"/>
          <w:szCs w:val="20"/>
        </w:rPr>
        <w:t>2022</w:t>
      </w:r>
    </w:p>
    <w:p w14:paraId="650BE273" w14:textId="77777777" w:rsidR="003E26EC" w:rsidRDefault="003E26EC" w:rsidP="0057100E">
      <w:pPr>
        <w:outlineLvl w:val="0"/>
        <w:rPr>
          <w:sz w:val="20"/>
          <w:szCs w:val="20"/>
        </w:rPr>
      </w:pPr>
    </w:p>
    <w:p w14:paraId="13FB5156" w14:textId="1CBE6664" w:rsidR="003E26EC" w:rsidRPr="003E26EC" w:rsidRDefault="003E26EC" w:rsidP="003E26EC">
      <w:pPr>
        <w:jc w:val="center"/>
        <w:outlineLvl w:val="0"/>
        <w:rPr>
          <w:b/>
          <w:u w:val="single"/>
        </w:rPr>
      </w:pPr>
      <w:r w:rsidRPr="003E26EC">
        <w:rPr>
          <w:b/>
          <w:u w:val="single"/>
        </w:rPr>
        <w:t>DOSSIERS – RESPONSABLES et GROUPES DE TRAVAIL</w:t>
      </w:r>
      <w:r w:rsidR="008B1571">
        <w:rPr>
          <w:b/>
          <w:u w:val="single"/>
        </w:rPr>
        <w:t xml:space="preserve"> </w:t>
      </w:r>
      <w:r w:rsidR="00D22235">
        <w:rPr>
          <w:b/>
          <w:u w:val="single"/>
        </w:rPr>
        <w:t>– 2022</w:t>
      </w:r>
      <w:r w:rsidR="007868CD">
        <w:rPr>
          <w:b/>
          <w:u w:val="single"/>
        </w:rPr>
        <w:t>-202</w:t>
      </w:r>
      <w:r w:rsidR="00543AC6">
        <w:rPr>
          <w:b/>
          <w:u w:val="single"/>
        </w:rPr>
        <w:t>3</w:t>
      </w:r>
    </w:p>
    <w:p w14:paraId="2B6C17E0" w14:textId="77777777" w:rsidR="0057100E" w:rsidRDefault="006133A7" w:rsidP="0057100E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2309"/>
        <w:gridCol w:w="4708"/>
        <w:gridCol w:w="3750"/>
      </w:tblGrid>
      <w:tr w:rsidR="00FB0CE2" w14:paraId="7FACA68C" w14:textId="77777777" w:rsidTr="00062E8D">
        <w:trPr>
          <w:tblHeader/>
        </w:trPr>
        <w:tc>
          <w:tcPr>
            <w:tcW w:w="3692" w:type="dxa"/>
          </w:tcPr>
          <w:p w14:paraId="6CDCB8B9" w14:textId="77777777" w:rsidR="00032405" w:rsidRPr="00AD54D8" w:rsidRDefault="00032405" w:rsidP="0057100E">
            <w:pPr>
              <w:jc w:val="center"/>
              <w:rPr>
                <w:b/>
              </w:rPr>
            </w:pPr>
          </w:p>
        </w:tc>
        <w:tc>
          <w:tcPr>
            <w:tcW w:w="2309" w:type="dxa"/>
          </w:tcPr>
          <w:p w14:paraId="6AA794EE" w14:textId="77777777" w:rsidR="00032405" w:rsidRPr="00AD54D8" w:rsidRDefault="00032405" w:rsidP="0057100E">
            <w:pPr>
              <w:jc w:val="center"/>
              <w:rPr>
                <w:b/>
              </w:rPr>
            </w:pPr>
            <w:r>
              <w:rPr>
                <w:b/>
              </w:rPr>
              <w:t>GROUPES DE TRAVAIL</w:t>
            </w:r>
          </w:p>
        </w:tc>
        <w:tc>
          <w:tcPr>
            <w:tcW w:w="4708" w:type="dxa"/>
          </w:tcPr>
          <w:p w14:paraId="3A0954E3" w14:textId="77777777" w:rsidR="00032405" w:rsidRPr="008946ED" w:rsidRDefault="00032405" w:rsidP="0057100E">
            <w:pPr>
              <w:jc w:val="center"/>
              <w:rPr>
                <w:b/>
                <w:sz w:val="22"/>
                <w:szCs w:val="22"/>
              </w:rPr>
            </w:pPr>
          </w:p>
          <w:p w14:paraId="130A6DEC" w14:textId="77777777" w:rsidR="00032405" w:rsidRPr="008946ED" w:rsidRDefault="00032405" w:rsidP="00220053">
            <w:pPr>
              <w:jc w:val="center"/>
              <w:rPr>
                <w:b/>
                <w:sz w:val="22"/>
                <w:szCs w:val="22"/>
              </w:rPr>
            </w:pPr>
            <w:r w:rsidRPr="008946ED">
              <w:rPr>
                <w:b/>
                <w:sz w:val="22"/>
                <w:szCs w:val="22"/>
              </w:rPr>
              <w:t>OBJECTIFS</w:t>
            </w:r>
            <w:r w:rsidR="006663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50" w:type="dxa"/>
          </w:tcPr>
          <w:p w14:paraId="1227A7F7" w14:textId="77777777" w:rsidR="00FA1EEF" w:rsidRPr="00032405" w:rsidRDefault="00FA1EEF" w:rsidP="00FA1EEF">
            <w:pPr>
              <w:jc w:val="center"/>
              <w:rPr>
                <w:b/>
                <w:sz w:val="22"/>
                <w:szCs w:val="22"/>
              </w:rPr>
            </w:pPr>
            <w:r w:rsidRPr="00032405">
              <w:rPr>
                <w:b/>
                <w:sz w:val="22"/>
                <w:szCs w:val="22"/>
              </w:rPr>
              <w:t>ACTIONS</w:t>
            </w:r>
          </w:p>
          <w:p w14:paraId="16636F2C" w14:textId="4462490D" w:rsidR="00032405" w:rsidRPr="008946ED" w:rsidRDefault="00DB2ED4" w:rsidP="002200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2223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-202</w:t>
            </w:r>
            <w:r w:rsidR="00D22235">
              <w:rPr>
                <w:b/>
                <w:sz w:val="22"/>
                <w:szCs w:val="22"/>
              </w:rPr>
              <w:t>3</w:t>
            </w:r>
            <w:r w:rsidR="006663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B0CE2" w:rsidRPr="006019A8" w14:paraId="5E96DD65" w14:textId="77777777" w:rsidTr="00062E8D">
        <w:trPr>
          <w:trHeight w:val="4301"/>
        </w:trPr>
        <w:tc>
          <w:tcPr>
            <w:tcW w:w="3692" w:type="dxa"/>
          </w:tcPr>
          <w:p w14:paraId="1D7E5893" w14:textId="77777777" w:rsidR="00A91B39" w:rsidRPr="006019A8" w:rsidRDefault="00A91B39" w:rsidP="00B6023B">
            <w:pPr>
              <w:ind w:left="360"/>
              <w:rPr>
                <w:sz w:val="16"/>
                <w:szCs w:val="16"/>
              </w:rPr>
            </w:pPr>
          </w:p>
          <w:p w14:paraId="1318C1DE" w14:textId="77777777" w:rsidR="00A91B39" w:rsidRPr="006019A8" w:rsidRDefault="00A91B39" w:rsidP="00F835F8">
            <w:pPr>
              <w:numPr>
                <w:ilvl w:val="0"/>
                <w:numId w:val="27"/>
              </w:numPr>
            </w:pPr>
            <w:r w:rsidRPr="006019A8">
              <w:rPr>
                <w:b/>
              </w:rPr>
              <w:t>COMMUNICATIONS</w:t>
            </w:r>
            <w:r w:rsidRPr="006019A8">
              <w:t> </w:t>
            </w:r>
          </w:p>
          <w:p w14:paraId="37D2198C" w14:textId="77777777" w:rsidR="00A91B39" w:rsidRPr="006019A8" w:rsidRDefault="00A91B39" w:rsidP="00B6023B">
            <w:pPr>
              <w:ind w:left="612"/>
            </w:pPr>
          </w:p>
          <w:p w14:paraId="122AD6AB" w14:textId="77777777" w:rsidR="00A91B39" w:rsidRPr="006019A8" w:rsidRDefault="006478A6" w:rsidP="00FB0CE2">
            <w:pPr>
              <w:ind w:left="612"/>
              <w:jc w:val="center"/>
            </w:pPr>
            <w:r>
              <w:t>SAGE</w:t>
            </w:r>
          </w:p>
          <w:p w14:paraId="107A2A8D" w14:textId="77777777" w:rsidR="00A91B39" w:rsidRPr="006019A8" w:rsidRDefault="00A91B39" w:rsidP="00FB0CE2">
            <w:pPr>
              <w:ind w:left="720"/>
              <w:jc w:val="center"/>
            </w:pPr>
          </w:p>
          <w:p w14:paraId="39BF2130" w14:textId="77777777" w:rsidR="00A91B39" w:rsidRPr="006019A8" w:rsidRDefault="00FB0CE2" w:rsidP="00FB0CE2">
            <w:pPr>
              <w:ind w:left="720"/>
              <w:jc w:val="center"/>
            </w:pPr>
            <w:r w:rsidRPr="006019A8">
              <w:t xml:space="preserve">INTERNET </w:t>
            </w:r>
          </w:p>
          <w:p w14:paraId="74691097" w14:textId="77777777" w:rsidR="00A91B39" w:rsidRPr="006019A8" w:rsidRDefault="00A91B39" w:rsidP="00FB0CE2">
            <w:pPr>
              <w:ind w:left="720"/>
              <w:jc w:val="center"/>
            </w:pPr>
          </w:p>
          <w:p w14:paraId="7DAE6F1B" w14:textId="61FDD42E" w:rsidR="00A91B39" w:rsidRDefault="00A91B39" w:rsidP="00FB0CE2">
            <w:pPr>
              <w:ind w:left="720"/>
              <w:jc w:val="center"/>
            </w:pPr>
            <w:r w:rsidRPr="006019A8">
              <w:t>INTRANET</w:t>
            </w:r>
          </w:p>
          <w:p w14:paraId="61C1DD99" w14:textId="655F1E35" w:rsidR="006470F6" w:rsidRDefault="006470F6" w:rsidP="00FB0CE2">
            <w:pPr>
              <w:ind w:left="720"/>
              <w:jc w:val="center"/>
            </w:pPr>
          </w:p>
          <w:p w14:paraId="0D16B91D" w14:textId="76E870F5" w:rsidR="006470F6" w:rsidRDefault="006470F6" w:rsidP="00FB0CE2">
            <w:pPr>
              <w:ind w:left="720"/>
              <w:jc w:val="center"/>
            </w:pPr>
            <w:r>
              <w:t>FACEBOOK</w:t>
            </w:r>
          </w:p>
          <w:p w14:paraId="27E9618F" w14:textId="77777777" w:rsidR="006478A6" w:rsidRDefault="006478A6" w:rsidP="00FB0CE2">
            <w:pPr>
              <w:ind w:left="720"/>
              <w:jc w:val="center"/>
            </w:pPr>
          </w:p>
          <w:p w14:paraId="3F508371" w14:textId="77777777" w:rsidR="006478A6" w:rsidRDefault="006478A6" w:rsidP="00FB0CE2">
            <w:pPr>
              <w:ind w:left="720"/>
              <w:jc w:val="center"/>
            </w:pPr>
          </w:p>
          <w:p w14:paraId="0ECF4D63" w14:textId="77777777" w:rsidR="009125E3" w:rsidRDefault="009125E3" w:rsidP="00FB0CE2">
            <w:pPr>
              <w:ind w:left="720"/>
              <w:jc w:val="center"/>
            </w:pPr>
          </w:p>
          <w:p w14:paraId="41D87F72" w14:textId="77777777" w:rsidR="009125E3" w:rsidRPr="009125E3" w:rsidRDefault="009125E3" w:rsidP="008B1571">
            <w:pPr>
              <w:ind w:left="720"/>
              <w:jc w:val="center"/>
              <w:rPr>
                <w:b/>
              </w:rPr>
            </w:pPr>
          </w:p>
          <w:p w14:paraId="299DFFE6" w14:textId="77777777" w:rsidR="00A91B39" w:rsidRPr="006019A8" w:rsidRDefault="00A91B39" w:rsidP="00B6023B">
            <w:pPr>
              <w:ind w:left="360"/>
            </w:pPr>
          </w:p>
        </w:tc>
        <w:tc>
          <w:tcPr>
            <w:tcW w:w="2309" w:type="dxa"/>
          </w:tcPr>
          <w:p w14:paraId="2D6ED8F9" w14:textId="77777777" w:rsidR="00A91B39" w:rsidRPr="006019A8" w:rsidRDefault="00A91B39" w:rsidP="00B6023B">
            <w:pPr>
              <w:rPr>
                <w:b/>
                <w:sz w:val="16"/>
                <w:szCs w:val="16"/>
                <w:u w:val="single"/>
              </w:rPr>
            </w:pPr>
          </w:p>
          <w:p w14:paraId="5B1567F1" w14:textId="409E42B1" w:rsidR="00486421" w:rsidRPr="00486421" w:rsidRDefault="00486421" w:rsidP="00B6023B">
            <w:pPr>
              <w:rPr>
                <w:b/>
                <w:u w:val="single"/>
              </w:rPr>
            </w:pPr>
            <w:r w:rsidRPr="00486421">
              <w:rPr>
                <w:b/>
                <w:u w:val="single"/>
              </w:rPr>
              <w:t>Sylvie D’Alcantara</w:t>
            </w:r>
          </w:p>
          <w:p w14:paraId="14109D32" w14:textId="51DC3D98" w:rsidR="000D354E" w:rsidRDefault="00A21AC2" w:rsidP="00B6023B">
            <w:r>
              <w:t xml:space="preserve">Jules </w:t>
            </w:r>
            <w:proofErr w:type="spellStart"/>
            <w:r>
              <w:t>Arbour</w:t>
            </w:r>
            <w:proofErr w:type="spellEnd"/>
          </w:p>
          <w:p w14:paraId="196A8F1B" w14:textId="77777777" w:rsidR="00A04ACE" w:rsidRPr="00711B0C" w:rsidRDefault="00A04ACE" w:rsidP="00B6023B"/>
          <w:p w14:paraId="2800BAC1" w14:textId="77777777" w:rsidR="00A91B39" w:rsidRPr="006019A8" w:rsidRDefault="00A91B39" w:rsidP="00B6023B"/>
          <w:p w14:paraId="3F093D94" w14:textId="77777777" w:rsidR="00711B0C" w:rsidRDefault="00A91B39" w:rsidP="00B6023B">
            <w:r w:rsidRPr="00883AF9">
              <w:rPr>
                <w:b/>
                <w:u w:val="single"/>
              </w:rPr>
              <w:t>Équipe de soutien</w:t>
            </w:r>
            <w:r w:rsidRPr="006019A8">
              <w:t> :</w:t>
            </w:r>
          </w:p>
          <w:p w14:paraId="3B5ED837" w14:textId="3CE7F5D4" w:rsidR="00675BCD" w:rsidRDefault="00543AC6" w:rsidP="00BB3D09">
            <w:r w:rsidRPr="00D53337">
              <w:t>Pierre Bilodeau</w:t>
            </w:r>
          </w:p>
          <w:p w14:paraId="7C5425EF" w14:textId="2FDC8ECB" w:rsidR="00BB3D09" w:rsidRDefault="00BB3D09" w:rsidP="00BB3D09">
            <w:r>
              <w:t>Brian Naud</w:t>
            </w:r>
          </w:p>
          <w:p w14:paraId="43404BFE" w14:textId="77777777" w:rsidR="00054CF6" w:rsidRDefault="00054CF6" w:rsidP="00B6023B">
            <w:r>
              <w:t>France Ouimet</w:t>
            </w:r>
          </w:p>
          <w:p w14:paraId="44D592D4" w14:textId="164A86E7" w:rsidR="00521124" w:rsidRDefault="00521124" w:rsidP="00521124">
            <w:r w:rsidRPr="006019A8">
              <w:t xml:space="preserve">Danielle </w:t>
            </w:r>
            <w:proofErr w:type="spellStart"/>
            <w:r w:rsidRPr="006019A8">
              <w:t>Thifault</w:t>
            </w:r>
            <w:proofErr w:type="spellEnd"/>
          </w:p>
          <w:p w14:paraId="4F99CF00" w14:textId="77777777" w:rsidR="00856867" w:rsidRDefault="00856867" w:rsidP="00521124"/>
          <w:p w14:paraId="54C70FBC" w14:textId="54943394" w:rsidR="00856867" w:rsidRPr="00950F33" w:rsidRDefault="00856867" w:rsidP="00521124">
            <w:pPr>
              <w:rPr>
                <w:b/>
                <w:bCs/>
                <w:u w:val="single"/>
              </w:rPr>
            </w:pPr>
            <w:r w:rsidRPr="00950F33">
              <w:rPr>
                <w:b/>
                <w:bCs/>
                <w:u w:val="single"/>
              </w:rPr>
              <w:t>Bénévole de soutien</w:t>
            </w:r>
          </w:p>
          <w:p w14:paraId="44260D55" w14:textId="5B1C70FB" w:rsidR="006470F6" w:rsidRDefault="006470F6" w:rsidP="00521124">
            <w:r>
              <w:t>Mario Scott responsable de Facebook</w:t>
            </w:r>
          </w:p>
          <w:p w14:paraId="506EA8B4" w14:textId="77777777" w:rsidR="00521124" w:rsidRDefault="00521124" w:rsidP="00B6023B"/>
          <w:p w14:paraId="404AEB7D" w14:textId="77777777" w:rsidR="00A91B39" w:rsidRPr="006019A8" w:rsidRDefault="00A91B39" w:rsidP="00CF0145"/>
        </w:tc>
        <w:tc>
          <w:tcPr>
            <w:tcW w:w="4708" w:type="dxa"/>
          </w:tcPr>
          <w:p w14:paraId="1538FC0B" w14:textId="77777777" w:rsidR="00A91B39" w:rsidRPr="006019A8" w:rsidRDefault="00A91B39" w:rsidP="00B6023B">
            <w:pPr>
              <w:rPr>
                <w:sz w:val="16"/>
                <w:szCs w:val="16"/>
              </w:rPr>
            </w:pPr>
          </w:p>
          <w:p w14:paraId="4629FF79" w14:textId="77777777" w:rsidR="00A91B39" w:rsidRPr="006019A8" w:rsidRDefault="00A91B39" w:rsidP="0066023B">
            <w:pPr>
              <w:numPr>
                <w:ilvl w:val="0"/>
                <w:numId w:val="29"/>
              </w:numPr>
              <w:tabs>
                <w:tab w:val="left" w:pos="318"/>
              </w:tabs>
            </w:pPr>
            <w:r w:rsidRPr="006019A8">
              <w:t>Communiquer ce que la section fait pour servir les membres</w:t>
            </w:r>
          </w:p>
          <w:p w14:paraId="543A97C0" w14:textId="77777777" w:rsidR="00A91B39" w:rsidRDefault="00A91B39" w:rsidP="0066023B">
            <w:pPr>
              <w:numPr>
                <w:ilvl w:val="0"/>
                <w:numId w:val="29"/>
              </w:numPr>
              <w:tabs>
                <w:tab w:val="left" w:pos="318"/>
              </w:tabs>
            </w:pPr>
            <w:r w:rsidRPr="006019A8">
              <w:t xml:space="preserve">Répondre </w:t>
            </w:r>
            <w:r w:rsidR="00BC150B" w:rsidRPr="006019A8">
              <w:t xml:space="preserve">et connaître les besoins de nos </w:t>
            </w:r>
            <w:r w:rsidRPr="006019A8">
              <w:t>membres</w:t>
            </w:r>
          </w:p>
          <w:p w14:paraId="66DC95F0" w14:textId="77777777" w:rsidR="004C3C73" w:rsidRDefault="004C3C73" w:rsidP="0066023B">
            <w:pPr>
              <w:numPr>
                <w:ilvl w:val="0"/>
                <w:numId w:val="29"/>
              </w:numPr>
              <w:tabs>
                <w:tab w:val="left" w:pos="318"/>
              </w:tabs>
            </w:pPr>
            <w:r>
              <w:t>Contribuer à l’amélioration des conditions de vie des membres de la section de Montréal par le recours à des actions diverses de persuasion exercées auprès des instance</w:t>
            </w:r>
            <w:r w:rsidR="007B0AC3">
              <w:t>s concernées (particulièrement le</w:t>
            </w:r>
            <w:r>
              <w:t xml:space="preserve"> gouvernement fédéral en ce qui concerne les retraités fédéraux, mais aussi au niveau provincial et/ou municipal et auprès d’entreprise privée, selon l’enjeu identifié).</w:t>
            </w:r>
          </w:p>
          <w:p w14:paraId="3770F553" w14:textId="77777777" w:rsidR="004C3C73" w:rsidRDefault="004C3C73" w:rsidP="0066023B">
            <w:pPr>
              <w:tabs>
                <w:tab w:val="left" w:pos="318"/>
              </w:tabs>
              <w:ind w:left="360"/>
            </w:pPr>
          </w:p>
          <w:p w14:paraId="7DA1C11E" w14:textId="63A5D1FF" w:rsidR="00D11545" w:rsidRDefault="00592D55" w:rsidP="0066023B">
            <w:pPr>
              <w:tabs>
                <w:tab w:val="left" w:pos="318"/>
              </w:tabs>
              <w:ind w:left="360"/>
            </w:pPr>
            <w:r w:rsidRPr="00763FD5">
              <w:rPr>
                <w:highlight w:val="yellow"/>
              </w:rPr>
              <w:t>SERONT REVUS AVANT LA RÉUNION DU CA DU 20-09-2022</w:t>
            </w:r>
          </w:p>
          <w:p w14:paraId="03804287" w14:textId="77777777" w:rsidR="0066023B" w:rsidRPr="006019A8" w:rsidRDefault="0066023B" w:rsidP="00E14730">
            <w:pPr>
              <w:tabs>
                <w:tab w:val="left" w:pos="318"/>
              </w:tabs>
              <w:ind w:left="360"/>
            </w:pPr>
          </w:p>
          <w:p w14:paraId="6A84F28F" w14:textId="77777777" w:rsidR="00A91B39" w:rsidRPr="006019A8" w:rsidRDefault="00A91B39" w:rsidP="00B6023B">
            <w:pPr>
              <w:tabs>
                <w:tab w:val="left" w:pos="318"/>
              </w:tabs>
            </w:pPr>
          </w:p>
        </w:tc>
        <w:tc>
          <w:tcPr>
            <w:tcW w:w="3750" w:type="dxa"/>
          </w:tcPr>
          <w:p w14:paraId="095A36AA" w14:textId="77777777" w:rsidR="00A91B39" w:rsidRPr="006019A8" w:rsidRDefault="00A91B39" w:rsidP="00B6023B">
            <w:pPr>
              <w:rPr>
                <w:sz w:val="16"/>
                <w:szCs w:val="16"/>
              </w:rPr>
            </w:pPr>
          </w:p>
          <w:p w14:paraId="64EFBBA6" w14:textId="77777777" w:rsidR="00FB0CE2" w:rsidRPr="006019A8" w:rsidRDefault="00A91B39" w:rsidP="00B6023B">
            <w:pPr>
              <w:numPr>
                <w:ilvl w:val="0"/>
                <w:numId w:val="28"/>
              </w:numPr>
            </w:pPr>
            <w:r w:rsidRPr="006019A8">
              <w:t>Courriels avec les membres</w:t>
            </w:r>
          </w:p>
          <w:p w14:paraId="5BFEA95E" w14:textId="77777777" w:rsidR="00A91B39" w:rsidRPr="006019A8" w:rsidRDefault="00A91B39" w:rsidP="000D463B">
            <w:pPr>
              <w:numPr>
                <w:ilvl w:val="0"/>
                <w:numId w:val="28"/>
              </w:numPr>
            </w:pPr>
            <w:r w:rsidRPr="006019A8">
              <w:t>Les bulletins de la section</w:t>
            </w:r>
            <w:r w:rsidR="00BC150B" w:rsidRPr="006019A8">
              <w:t xml:space="preserve"> </w:t>
            </w:r>
            <w:r w:rsidRPr="006019A8">
              <w:t>(</w:t>
            </w:r>
            <w:r w:rsidR="00245444">
              <w:t>2</w:t>
            </w:r>
            <w:r w:rsidRPr="006019A8">
              <w:t xml:space="preserve"> par année)</w:t>
            </w:r>
            <w:r w:rsidR="00BC150B" w:rsidRPr="006019A8">
              <w:t xml:space="preserve"> </w:t>
            </w:r>
            <w:r w:rsidR="006D5598" w:rsidRPr="006019A8">
              <w:t>d</w:t>
            </w:r>
            <w:r w:rsidRPr="006019A8">
              <w:t>ont un format papier annexé au SAGE</w:t>
            </w:r>
            <w:r w:rsidR="00054CF6">
              <w:t xml:space="preserve"> au printemps et </w:t>
            </w:r>
            <w:r w:rsidRPr="006019A8">
              <w:t>à l’automne</w:t>
            </w:r>
          </w:p>
          <w:p w14:paraId="53B461B9" w14:textId="77777777" w:rsidR="00A91B39" w:rsidRPr="006019A8" w:rsidRDefault="00A91B39" w:rsidP="00BC150B">
            <w:pPr>
              <w:numPr>
                <w:ilvl w:val="0"/>
                <w:numId w:val="28"/>
              </w:numPr>
            </w:pPr>
            <w:r w:rsidRPr="006019A8">
              <w:t>Annonces</w:t>
            </w:r>
            <w:r w:rsidR="0087194E">
              <w:t xml:space="preserve"> en « bref »</w:t>
            </w:r>
            <w:r w:rsidRPr="006019A8">
              <w:t xml:space="preserve"> de la section dans le SAGE</w:t>
            </w:r>
          </w:p>
          <w:p w14:paraId="4A15E999" w14:textId="77777777" w:rsidR="00FB0CE2" w:rsidRPr="006019A8" w:rsidRDefault="00A91B39" w:rsidP="00B6023B">
            <w:pPr>
              <w:numPr>
                <w:ilvl w:val="0"/>
                <w:numId w:val="28"/>
              </w:numPr>
            </w:pPr>
            <w:r w:rsidRPr="006019A8">
              <w:t>Maintien, modification et information dans le site Internet</w:t>
            </w:r>
          </w:p>
          <w:p w14:paraId="45AF61EE" w14:textId="77777777" w:rsidR="00A91B39" w:rsidRPr="006019A8" w:rsidRDefault="00883AF9" w:rsidP="00BC150B">
            <w:pPr>
              <w:numPr>
                <w:ilvl w:val="0"/>
                <w:numId w:val="28"/>
              </w:numPr>
            </w:pPr>
            <w:r>
              <w:t>Le comité « communications » est le point de chute de tous les comités.  Il est de la responsabilité de tous les autres comités de signifier leurs besoins de diffusion.</w:t>
            </w:r>
          </w:p>
          <w:p w14:paraId="744CCF02" w14:textId="77777777" w:rsidR="00A91B39" w:rsidRDefault="00A91B39" w:rsidP="00BC150B">
            <w:pPr>
              <w:numPr>
                <w:ilvl w:val="0"/>
                <w:numId w:val="28"/>
              </w:numPr>
            </w:pPr>
            <w:r w:rsidRPr="006019A8">
              <w:t>Intranet</w:t>
            </w:r>
          </w:p>
          <w:p w14:paraId="3C2F4A27" w14:textId="77777777" w:rsidR="00763FD5" w:rsidRDefault="00763FD5" w:rsidP="00763FD5">
            <w:pPr>
              <w:tabs>
                <w:tab w:val="left" w:pos="318"/>
              </w:tabs>
              <w:ind w:left="360"/>
            </w:pPr>
            <w:r w:rsidRPr="00763FD5">
              <w:rPr>
                <w:highlight w:val="yellow"/>
              </w:rPr>
              <w:t>SERONT REVUS AVANT LA RÉUNION DU CA DU 20-09-2022</w:t>
            </w:r>
          </w:p>
          <w:p w14:paraId="41AE80FA" w14:textId="77777777" w:rsidR="00E43098" w:rsidRPr="006019A8" w:rsidRDefault="00E43098" w:rsidP="00913DBC"/>
        </w:tc>
      </w:tr>
      <w:tr w:rsidR="009125E3" w:rsidRPr="009125E3" w14:paraId="23C5078F" w14:textId="77777777" w:rsidTr="00062E8D">
        <w:trPr>
          <w:trHeight w:val="2408"/>
        </w:trPr>
        <w:tc>
          <w:tcPr>
            <w:tcW w:w="3692" w:type="dxa"/>
          </w:tcPr>
          <w:p w14:paraId="5CB85F14" w14:textId="77777777" w:rsidR="009125E3" w:rsidRDefault="009125E3" w:rsidP="009125E3">
            <w:pPr>
              <w:rPr>
                <w:b/>
              </w:rPr>
            </w:pPr>
          </w:p>
          <w:p w14:paraId="282477FB" w14:textId="77777777" w:rsidR="009125E3" w:rsidRPr="009125E3" w:rsidRDefault="009125E3" w:rsidP="009125E3">
            <w:pPr>
              <w:rPr>
                <w:b/>
              </w:rPr>
            </w:pPr>
            <w:r>
              <w:rPr>
                <w:b/>
              </w:rPr>
              <w:t>2. RÈGLEMENTS ET POLITIQUES INTERNES</w:t>
            </w:r>
          </w:p>
        </w:tc>
        <w:tc>
          <w:tcPr>
            <w:tcW w:w="2309" w:type="dxa"/>
          </w:tcPr>
          <w:p w14:paraId="1A1B9960" w14:textId="77777777" w:rsidR="009125E3" w:rsidRDefault="009125E3" w:rsidP="00B6023B">
            <w:pPr>
              <w:rPr>
                <w:b/>
                <w:sz w:val="16"/>
                <w:szCs w:val="16"/>
                <w:u w:val="single"/>
              </w:rPr>
            </w:pPr>
          </w:p>
          <w:p w14:paraId="2FD7AC67" w14:textId="77777777" w:rsidR="009125E3" w:rsidRDefault="009125E3" w:rsidP="00B6023B">
            <w:pPr>
              <w:rPr>
                <w:b/>
                <w:sz w:val="16"/>
                <w:szCs w:val="16"/>
                <w:u w:val="single"/>
              </w:rPr>
            </w:pPr>
          </w:p>
          <w:p w14:paraId="7FFDAB8E" w14:textId="77777777" w:rsidR="009125E3" w:rsidRPr="00105885" w:rsidRDefault="009125E3" w:rsidP="00B6023B">
            <w:pPr>
              <w:rPr>
                <w:b/>
                <w:u w:val="single"/>
              </w:rPr>
            </w:pPr>
            <w:r w:rsidRPr="00105885">
              <w:rPr>
                <w:b/>
                <w:u w:val="single"/>
              </w:rPr>
              <w:t>Camille de Varennes</w:t>
            </w:r>
          </w:p>
          <w:p w14:paraId="7169EC2E" w14:textId="77E3BA85" w:rsidR="00DA52D5" w:rsidRDefault="00DA52D5" w:rsidP="00B6023B">
            <w:r>
              <w:t xml:space="preserve">Jules </w:t>
            </w:r>
            <w:proofErr w:type="spellStart"/>
            <w:r>
              <w:t>Arbour</w:t>
            </w:r>
            <w:proofErr w:type="spellEnd"/>
          </w:p>
          <w:p w14:paraId="76778802" w14:textId="123BCF3B" w:rsidR="00615A6D" w:rsidRDefault="00615A6D" w:rsidP="00B6023B">
            <w:r>
              <w:t>Pierrette Gourde</w:t>
            </w:r>
          </w:p>
          <w:p w14:paraId="5A671036" w14:textId="1713B02B" w:rsidR="009125E3" w:rsidRDefault="009125E3" w:rsidP="00B6023B"/>
          <w:p w14:paraId="695A1937" w14:textId="77777777" w:rsidR="006470F6" w:rsidRPr="009125E3" w:rsidRDefault="006470F6" w:rsidP="00B6023B"/>
          <w:p w14:paraId="3EE5C1E8" w14:textId="74903047" w:rsidR="009125E3" w:rsidRDefault="009125E3" w:rsidP="00B6023B">
            <w:pPr>
              <w:rPr>
                <w:b/>
                <w:u w:val="single"/>
              </w:rPr>
            </w:pPr>
            <w:r w:rsidRPr="00E14730">
              <w:rPr>
                <w:b/>
                <w:u w:val="single"/>
              </w:rPr>
              <w:t>Équipe soutien</w:t>
            </w:r>
          </w:p>
          <w:p w14:paraId="5A9906E2" w14:textId="385D14CB" w:rsidR="00543AC6" w:rsidRPr="00543AC6" w:rsidRDefault="00543AC6" w:rsidP="00B6023B">
            <w:r>
              <w:t>Pierre Bilodeau</w:t>
            </w:r>
          </w:p>
          <w:p w14:paraId="5BA91DE8" w14:textId="7F58C0DA" w:rsidR="007868CD" w:rsidRDefault="007868CD" w:rsidP="00B6023B">
            <w:r>
              <w:t>France Ouimet</w:t>
            </w:r>
          </w:p>
          <w:p w14:paraId="5E1E97E0" w14:textId="09E5CF43" w:rsidR="007868CD" w:rsidRPr="009125E3" w:rsidRDefault="007868CD" w:rsidP="00B6023B">
            <w:r>
              <w:t xml:space="preserve">Danielle </w:t>
            </w:r>
            <w:proofErr w:type="spellStart"/>
            <w:r>
              <w:t>Thifault</w:t>
            </w:r>
            <w:proofErr w:type="spellEnd"/>
          </w:p>
          <w:p w14:paraId="0CFE4E16" w14:textId="77777777" w:rsidR="009125E3" w:rsidRPr="009125E3" w:rsidRDefault="009125E3" w:rsidP="00B6023B"/>
          <w:p w14:paraId="13064C1B" w14:textId="77777777" w:rsidR="009125E3" w:rsidRPr="009125E3" w:rsidRDefault="009125E3" w:rsidP="00B6023B">
            <w:pPr>
              <w:rPr>
                <w:b/>
              </w:rPr>
            </w:pPr>
          </w:p>
        </w:tc>
        <w:tc>
          <w:tcPr>
            <w:tcW w:w="4708" w:type="dxa"/>
          </w:tcPr>
          <w:p w14:paraId="73A25E6E" w14:textId="77777777" w:rsidR="009125E3" w:rsidRPr="009125E3" w:rsidRDefault="009125E3" w:rsidP="00B6023B">
            <w:pPr>
              <w:rPr>
                <w:sz w:val="16"/>
                <w:szCs w:val="16"/>
              </w:rPr>
            </w:pPr>
          </w:p>
          <w:p w14:paraId="370D8BC3" w14:textId="77777777" w:rsidR="009125E3" w:rsidRPr="009125E3" w:rsidRDefault="009125E3" w:rsidP="00B6023B">
            <w:pPr>
              <w:rPr>
                <w:sz w:val="16"/>
                <w:szCs w:val="16"/>
              </w:rPr>
            </w:pPr>
          </w:p>
          <w:p w14:paraId="1DB77D9A" w14:textId="77777777" w:rsidR="009125E3" w:rsidRPr="009125E3" w:rsidRDefault="009125E3" w:rsidP="009125E3">
            <w:pPr>
              <w:numPr>
                <w:ilvl w:val="0"/>
                <w:numId w:val="31"/>
              </w:numPr>
            </w:pPr>
            <w:r w:rsidRPr="009125E3">
              <w:t>Élaborer des politiques selon les besoins</w:t>
            </w:r>
          </w:p>
          <w:p w14:paraId="235A348B" w14:textId="77777777" w:rsidR="009125E3" w:rsidRDefault="009125E3" w:rsidP="009125E3"/>
          <w:p w14:paraId="569E89CB" w14:textId="77777777" w:rsidR="009125E3" w:rsidRDefault="009125E3" w:rsidP="009125E3">
            <w:pPr>
              <w:numPr>
                <w:ilvl w:val="0"/>
                <w:numId w:val="31"/>
              </w:numPr>
            </w:pPr>
            <w:r>
              <w:t>Révision des règlements de la section annuellement.</w:t>
            </w:r>
          </w:p>
          <w:p w14:paraId="1B190DA9" w14:textId="77777777" w:rsidR="009125E3" w:rsidRDefault="009125E3" w:rsidP="009125E3">
            <w:pPr>
              <w:pStyle w:val="Paragraphedeliste"/>
            </w:pPr>
          </w:p>
          <w:p w14:paraId="2B2DC8DD" w14:textId="01BAB9B4" w:rsidR="009125E3" w:rsidRPr="009125E3" w:rsidRDefault="00044E7A" w:rsidP="00044E7A">
            <w:r>
              <w:rPr>
                <w:highlight w:val="yellow"/>
              </w:rPr>
              <w:t xml:space="preserve">OBJECTIFS RESTENT </w:t>
            </w:r>
            <w:r w:rsidRPr="00D0440B">
              <w:rPr>
                <w:highlight w:val="yellow"/>
              </w:rPr>
              <w:t>LES</w:t>
            </w:r>
            <w:r w:rsidR="00763FD5" w:rsidRPr="00D0440B">
              <w:rPr>
                <w:highlight w:val="yellow"/>
              </w:rPr>
              <w:t xml:space="preserve"> M</w:t>
            </w:r>
            <w:r w:rsidR="00D0440B" w:rsidRPr="00D0440B">
              <w:rPr>
                <w:highlight w:val="yellow"/>
              </w:rPr>
              <w:t>ÊMES POUR LA PROCHAINE ANNÉE</w:t>
            </w:r>
          </w:p>
        </w:tc>
        <w:tc>
          <w:tcPr>
            <w:tcW w:w="3750" w:type="dxa"/>
          </w:tcPr>
          <w:p w14:paraId="167F902B" w14:textId="13E92FE8" w:rsidR="009125E3" w:rsidRDefault="00DB2ED4" w:rsidP="00B60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36CA78D8" w14:textId="77777777" w:rsidR="009125E3" w:rsidRDefault="009125E3" w:rsidP="00B6023B">
            <w:pPr>
              <w:rPr>
                <w:sz w:val="16"/>
                <w:szCs w:val="16"/>
              </w:rPr>
            </w:pPr>
          </w:p>
          <w:p w14:paraId="108ACB4A" w14:textId="4C459B90" w:rsidR="00E14730" w:rsidRDefault="00663BD9" w:rsidP="00E14730">
            <w:pPr>
              <w:numPr>
                <w:ilvl w:val="0"/>
                <w:numId w:val="31"/>
              </w:numPr>
            </w:pPr>
            <w:r>
              <w:t xml:space="preserve">Faire </w:t>
            </w:r>
            <w:r w:rsidR="00E14730">
              <w:t xml:space="preserve">la révision </w:t>
            </w:r>
            <w:r w:rsidR="0087194E">
              <w:t xml:space="preserve">et la mise à jour </w:t>
            </w:r>
            <w:r w:rsidR="00E14730">
              <w:t>des règlements</w:t>
            </w:r>
            <w:r w:rsidR="0087194E">
              <w:t xml:space="preserve"> </w:t>
            </w:r>
            <w:r w:rsidR="003C2958">
              <w:t>et des politiques</w:t>
            </w:r>
            <w:r w:rsidR="00D22235">
              <w:t xml:space="preserve"> au besoin</w:t>
            </w:r>
            <w:r w:rsidR="003C2958">
              <w:t>.</w:t>
            </w:r>
          </w:p>
          <w:p w14:paraId="37A5A109" w14:textId="77777777" w:rsidR="00E14730" w:rsidRDefault="00E14730" w:rsidP="00E14730"/>
          <w:p w14:paraId="6B6656B8" w14:textId="77777777" w:rsidR="00E14730" w:rsidRDefault="00E14730" w:rsidP="00E14730">
            <w:pPr>
              <w:ind w:left="720"/>
            </w:pPr>
          </w:p>
          <w:p w14:paraId="075EE32A" w14:textId="77777777" w:rsidR="00D0440B" w:rsidRDefault="00D0440B" w:rsidP="00E14730">
            <w:pPr>
              <w:ind w:left="720"/>
            </w:pPr>
          </w:p>
          <w:p w14:paraId="5E3D7B80" w14:textId="3CCFDE92" w:rsidR="00D0440B" w:rsidRDefault="00044E7A" w:rsidP="00D0440B">
            <w:pPr>
              <w:tabs>
                <w:tab w:val="left" w:pos="318"/>
              </w:tabs>
              <w:ind w:left="360"/>
            </w:pPr>
            <w:r>
              <w:rPr>
                <w:highlight w:val="yellow"/>
              </w:rPr>
              <w:t xml:space="preserve">ACTIONS RESTENT LES </w:t>
            </w:r>
            <w:r w:rsidRPr="00E50372">
              <w:rPr>
                <w:highlight w:val="yellow"/>
              </w:rPr>
              <w:t>MÊME</w:t>
            </w:r>
            <w:r w:rsidR="00E50372" w:rsidRPr="00E50372">
              <w:rPr>
                <w:highlight w:val="yellow"/>
              </w:rPr>
              <w:t>S POUR LA PROCHAINE ANNÉE</w:t>
            </w:r>
          </w:p>
          <w:p w14:paraId="681FB73A" w14:textId="5019C31C" w:rsidR="00D0440B" w:rsidRPr="009125E3" w:rsidRDefault="00D0440B" w:rsidP="00E14730">
            <w:pPr>
              <w:ind w:left="720"/>
            </w:pPr>
          </w:p>
        </w:tc>
      </w:tr>
      <w:tr w:rsidR="007D09C3" w:rsidRPr="006019A8" w14:paraId="7B105D84" w14:textId="77777777" w:rsidTr="00062E8D">
        <w:tc>
          <w:tcPr>
            <w:tcW w:w="3692" w:type="dxa"/>
          </w:tcPr>
          <w:p w14:paraId="58BFCA78" w14:textId="77777777" w:rsidR="007D09C3" w:rsidRPr="009125E3" w:rsidRDefault="007D09C3" w:rsidP="007D09C3">
            <w:pPr>
              <w:rPr>
                <w:sz w:val="16"/>
                <w:szCs w:val="16"/>
              </w:rPr>
            </w:pPr>
          </w:p>
          <w:p w14:paraId="50C74F69" w14:textId="77777777" w:rsidR="007D09C3" w:rsidRPr="006019A8" w:rsidRDefault="007D09C3" w:rsidP="007D09C3">
            <w:pPr>
              <w:rPr>
                <w:b/>
              </w:rPr>
            </w:pPr>
            <w:r w:rsidRPr="006019A8">
              <w:rPr>
                <w:b/>
              </w:rPr>
              <w:t xml:space="preserve">3.      ACTIVITÉS –   </w:t>
            </w:r>
          </w:p>
          <w:p w14:paraId="1CAE446C" w14:textId="77777777" w:rsidR="007D09C3" w:rsidRPr="006019A8" w:rsidRDefault="007D09C3" w:rsidP="007D09C3">
            <w:pPr>
              <w:rPr>
                <w:b/>
              </w:rPr>
            </w:pPr>
            <w:r>
              <w:rPr>
                <w:b/>
              </w:rPr>
              <w:t>ORGANISATION DE CONFÉRENCE</w:t>
            </w:r>
            <w:r w:rsidRPr="006019A8">
              <w:rPr>
                <w:b/>
              </w:rPr>
              <w:t xml:space="preserve"> – ACTIVITÉS    </w:t>
            </w:r>
          </w:p>
          <w:p w14:paraId="6483A1CC" w14:textId="77777777" w:rsidR="007D09C3" w:rsidRPr="006019A8" w:rsidRDefault="007D09C3" w:rsidP="007D09C3">
            <w:pPr>
              <w:rPr>
                <w:b/>
              </w:rPr>
            </w:pPr>
            <w:r w:rsidRPr="006019A8">
              <w:rPr>
                <w:b/>
              </w:rPr>
              <w:t xml:space="preserve">    RÉCURRENTES </w:t>
            </w:r>
          </w:p>
          <w:p w14:paraId="28E302A7" w14:textId="77777777" w:rsidR="007D09C3" w:rsidRPr="006019A8" w:rsidRDefault="007D09C3" w:rsidP="007D09C3">
            <w:pPr>
              <w:rPr>
                <w:b/>
              </w:rPr>
            </w:pPr>
            <w:r w:rsidRPr="006019A8">
              <w:rPr>
                <w:b/>
              </w:rPr>
              <w:t xml:space="preserve">       ANNUELLES</w:t>
            </w:r>
            <w:r>
              <w:rPr>
                <w:b/>
              </w:rPr>
              <w:t xml:space="preserve"> &amp; RECONNAISSANCE </w:t>
            </w:r>
          </w:p>
          <w:p w14:paraId="093E459E" w14:textId="48FEF336" w:rsidR="007D09C3" w:rsidRPr="006019A8" w:rsidRDefault="007D09C3" w:rsidP="007D09C3">
            <w:pPr>
              <w:rPr>
                <w:b/>
              </w:rPr>
            </w:pPr>
            <w:r w:rsidRPr="006019A8">
              <w:rPr>
                <w:b/>
              </w:rPr>
              <w:t xml:space="preserve">   </w:t>
            </w:r>
          </w:p>
          <w:p w14:paraId="3501630A" w14:textId="77777777" w:rsidR="007D09C3" w:rsidRPr="006019A8" w:rsidRDefault="007D09C3" w:rsidP="007D09C3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114149A8" w14:textId="77777777" w:rsidR="007D09C3" w:rsidRPr="006019A8" w:rsidRDefault="007D09C3" w:rsidP="007D09C3">
            <w:pPr>
              <w:ind w:left="360"/>
              <w:jc w:val="center"/>
            </w:pPr>
          </w:p>
        </w:tc>
        <w:tc>
          <w:tcPr>
            <w:tcW w:w="2309" w:type="dxa"/>
          </w:tcPr>
          <w:p w14:paraId="10B36F67" w14:textId="77777777" w:rsidR="007D09C3" w:rsidRPr="006019A8" w:rsidRDefault="007D09C3" w:rsidP="007D09C3">
            <w:pPr>
              <w:rPr>
                <w:sz w:val="16"/>
                <w:szCs w:val="16"/>
              </w:rPr>
            </w:pPr>
          </w:p>
          <w:p w14:paraId="4EC56CD4" w14:textId="77777777" w:rsidR="007D09C3" w:rsidRPr="00171449" w:rsidRDefault="007D09C3" w:rsidP="007D09C3">
            <w:pPr>
              <w:shd w:val="clear" w:color="auto" w:fill="FFFFFF"/>
              <w:rPr>
                <w:b/>
                <w:u w:val="single"/>
              </w:rPr>
            </w:pPr>
            <w:r w:rsidRPr="00171449">
              <w:rPr>
                <w:b/>
                <w:u w:val="single"/>
              </w:rPr>
              <w:t>Angela Giacomo</w:t>
            </w:r>
          </w:p>
          <w:p w14:paraId="467B21E8" w14:textId="07EB175D" w:rsidR="007D09C3" w:rsidRDefault="007D09C3" w:rsidP="007D09C3">
            <w:r>
              <w:t>Guy Bouchard</w:t>
            </w:r>
          </w:p>
          <w:p w14:paraId="29E9304A" w14:textId="77777777" w:rsidR="007D09C3" w:rsidRDefault="007D09C3" w:rsidP="007D09C3">
            <w:r>
              <w:t>Mireille Potvin</w:t>
            </w:r>
          </w:p>
          <w:p w14:paraId="466FAF45" w14:textId="77777777" w:rsidR="007D09C3" w:rsidRDefault="007D09C3" w:rsidP="007D09C3"/>
          <w:p w14:paraId="051BAC68" w14:textId="464C2728" w:rsidR="007D09C3" w:rsidRDefault="007D09C3" w:rsidP="007D09C3">
            <w:pPr>
              <w:rPr>
                <w:b/>
                <w:bCs/>
                <w:u w:val="single"/>
              </w:rPr>
            </w:pPr>
            <w:proofErr w:type="spellStart"/>
            <w:r w:rsidRPr="006470F6">
              <w:rPr>
                <w:b/>
                <w:bCs/>
                <w:u w:val="single"/>
              </w:rPr>
              <w:t>Equipe</w:t>
            </w:r>
            <w:proofErr w:type="spellEnd"/>
            <w:r w:rsidRPr="006470F6">
              <w:rPr>
                <w:b/>
                <w:bCs/>
                <w:u w:val="single"/>
              </w:rPr>
              <w:t xml:space="preserve"> soutien</w:t>
            </w:r>
          </w:p>
          <w:p w14:paraId="728711FB" w14:textId="2976CEB8" w:rsidR="007D09C3" w:rsidRDefault="007D09C3" w:rsidP="007D09C3">
            <w:pPr>
              <w:rPr>
                <w:bCs/>
              </w:rPr>
            </w:pPr>
            <w:r>
              <w:rPr>
                <w:bCs/>
              </w:rPr>
              <w:t>Pierre Bilodeau</w:t>
            </w:r>
          </w:p>
          <w:p w14:paraId="4DE5400F" w14:textId="259AE8A6" w:rsidR="007D09C3" w:rsidRPr="00543AC6" w:rsidRDefault="007D09C3" w:rsidP="007D09C3">
            <w:pPr>
              <w:rPr>
                <w:bCs/>
              </w:rPr>
            </w:pPr>
            <w:r>
              <w:rPr>
                <w:bCs/>
              </w:rPr>
              <w:t>Camille de Varennes</w:t>
            </w:r>
          </w:p>
          <w:p w14:paraId="466AD677" w14:textId="4DF937DC" w:rsidR="007D09C3" w:rsidRDefault="007D09C3" w:rsidP="007D09C3">
            <w:r>
              <w:t>France Ouimet</w:t>
            </w:r>
          </w:p>
          <w:p w14:paraId="7197A8BC" w14:textId="77777777" w:rsidR="007D09C3" w:rsidRDefault="007D09C3" w:rsidP="007D09C3">
            <w:r>
              <w:t xml:space="preserve">Danielle </w:t>
            </w:r>
            <w:proofErr w:type="spellStart"/>
            <w:r>
              <w:t>Thifault</w:t>
            </w:r>
            <w:proofErr w:type="spellEnd"/>
          </w:p>
          <w:p w14:paraId="11370C9A" w14:textId="77777777" w:rsidR="007D09C3" w:rsidRDefault="007D09C3" w:rsidP="007D09C3"/>
          <w:p w14:paraId="6712E601" w14:textId="62311D1F" w:rsidR="007D09C3" w:rsidRPr="00711B0C" w:rsidRDefault="007D09C3" w:rsidP="007D09C3"/>
        </w:tc>
        <w:tc>
          <w:tcPr>
            <w:tcW w:w="4708" w:type="dxa"/>
          </w:tcPr>
          <w:p w14:paraId="051A6E8C" w14:textId="77777777" w:rsidR="007D09C3" w:rsidRPr="006019A8" w:rsidRDefault="007D09C3" w:rsidP="007D09C3">
            <w:pPr>
              <w:rPr>
                <w:sz w:val="16"/>
                <w:szCs w:val="16"/>
              </w:rPr>
            </w:pPr>
          </w:p>
          <w:p w14:paraId="41289C47" w14:textId="620FA768" w:rsidR="007D09C3" w:rsidRPr="006019A8" w:rsidRDefault="007D09C3" w:rsidP="007D09C3">
            <w:pPr>
              <w:ind w:left="360"/>
            </w:pPr>
            <w:r w:rsidRPr="006019A8">
              <w:t>Toutes autres activités</w:t>
            </w:r>
          </w:p>
        </w:tc>
        <w:tc>
          <w:tcPr>
            <w:tcW w:w="3750" w:type="dxa"/>
          </w:tcPr>
          <w:p w14:paraId="4E002450" w14:textId="77777777" w:rsidR="007D09C3" w:rsidRPr="006019A8" w:rsidRDefault="007D09C3" w:rsidP="007D09C3">
            <w:pPr>
              <w:rPr>
                <w:sz w:val="16"/>
                <w:szCs w:val="16"/>
              </w:rPr>
            </w:pPr>
          </w:p>
          <w:p w14:paraId="767DE6B4" w14:textId="77777777" w:rsidR="007D09C3" w:rsidRDefault="007D09C3" w:rsidP="007D09C3">
            <w:pPr>
              <w:numPr>
                <w:ilvl w:val="0"/>
                <w:numId w:val="28"/>
              </w:numPr>
            </w:pPr>
            <w:r>
              <w:t>Planifier deux conférences par année, (printemps et automne)</w:t>
            </w:r>
          </w:p>
          <w:p w14:paraId="570878D5" w14:textId="77777777" w:rsidR="007D09C3" w:rsidRPr="006019A8" w:rsidRDefault="007D09C3" w:rsidP="007D09C3">
            <w:pPr>
              <w:numPr>
                <w:ilvl w:val="0"/>
                <w:numId w:val="28"/>
              </w:numPr>
            </w:pPr>
            <w:r>
              <w:t>Présenter des conférences dans les trois zones (Mtl, Rive-Nord, Rive-Sud)</w:t>
            </w:r>
          </w:p>
        </w:tc>
      </w:tr>
      <w:tr w:rsidR="007D09C3" w:rsidRPr="006019A8" w14:paraId="779474EA" w14:textId="77777777" w:rsidTr="00062E8D">
        <w:tc>
          <w:tcPr>
            <w:tcW w:w="3692" w:type="dxa"/>
          </w:tcPr>
          <w:p w14:paraId="282028EC" w14:textId="77777777" w:rsidR="007D09C3" w:rsidRPr="006019A8" w:rsidRDefault="007D09C3" w:rsidP="007D09C3">
            <w:pPr>
              <w:rPr>
                <w:sz w:val="16"/>
                <w:szCs w:val="16"/>
              </w:rPr>
            </w:pPr>
          </w:p>
          <w:p w14:paraId="74CEB06F" w14:textId="4942BF4F" w:rsidR="007D09C3" w:rsidRPr="006019A8" w:rsidRDefault="007D09C3" w:rsidP="007D09C3">
            <w:pPr>
              <w:rPr>
                <w:b/>
              </w:rPr>
            </w:pPr>
            <w:r>
              <w:rPr>
                <w:b/>
              </w:rPr>
              <w:t>4</w:t>
            </w:r>
            <w:r w:rsidRPr="006019A8">
              <w:rPr>
                <w:b/>
              </w:rPr>
              <w:t xml:space="preserve">.         </w:t>
            </w:r>
            <w:r>
              <w:rPr>
                <w:b/>
              </w:rPr>
              <w:t>FINANCES ET GOUVERNANCE</w:t>
            </w:r>
          </w:p>
          <w:p w14:paraId="38539633" w14:textId="77777777" w:rsidR="007D09C3" w:rsidRPr="006019A8" w:rsidRDefault="007D09C3" w:rsidP="007D09C3">
            <w:pPr>
              <w:jc w:val="center"/>
              <w:rPr>
                <w:b/>
              </w:rPr>
            </w:pPr>
          </w:p>
          <w:p w14:paraId="79B5F060" w14:textId="77777777" w:rsidR="007D09C3" w:rsidRPr="006019A8" w:rsidRDefault="007D09C3" w:rsidP="007D09C3">
            <w:pPr>
              <w:jc w:val="center"/>
            </w:pPr>
          </w:p>
        </w:tc>
        <w:tc>
          <w:tcPr>
            <w:tcW w:w="2309" w:type="dxa"/>
          </w:tcPr>
          <w:p w14:paraId="53D38883" w14:textId="77777777" w:rsidR="007D09C3" w:rsidRPr="006019A8" w:rsidRDefault="007D09C3" w:rsidP="007D09C3">
            <w:pPr>
              <w:rPr>
                <w:sz w:val="16"/>
                <w:szCs w:val="16"/>
              </w:rPr>
            </w:pPr>
          </w:p>
          <w:p w14:paraId="7528EA52" w14:textId="3B2AE7DA" w:rsidR="007D09C3" w:rsidRPr="00171449" w:rsidRDefault="007D09C3" w:rsidP="007D09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Pierrette Gourde</w:t>
            </w:r>
          </w:p>
          <w:p w14:paraId="5CC42F25" w14:textId="773BF165" w:rsidR="007D09C3" w:rsidRDefault="007D09C3" w:rsidP="007D09C3">
            <w:r>
              <w:t>Camille de Varennes</w:t>
            </w:r>
          </w:p>
          <w:p w14:paraId="51A8A541" w14:textId="533A5464" w:rsidR="007D09C3" w:rsidRDefault="007D09C3" w:rsidP="007D09C3">
            <w:r>
              <w:t>Pierre Bilodeau</w:t>
            </w:r>
          </w:p>
          <w:p w14:paraId="35B844A4" w14:textId="73676483" w:rsidR="007D09C3" w:rsidRDefault="007D09C3" w:rsidP="007D09C3">
            <w:r>
              <w:t>Mireille Potvin</w:t>
            </w:r>
          </w:p>
          <w:p w14:paraId="6D517761" w14:textId="77777777" w:rsidR="007D09C3" w:rsidRDefault="007D09C3" w:rsidP="007D09C3"/>
          <w:p w14:paraId="695DB561" w14:textId="77777777" w:rsidR="007D09C3" w:rsidRPr="006019A8" w:rsidRDefault="007D09C3" w:rsidP="007D09C3"/>
          <w:p w14:paraId="4B042EDE" w14:textId="737F1FEB" w:rsidR="007D09C3" w:rsidRPr="006019A8" w:rsidRDefault="007D09C3" w:rsidP="007D09C3">
            <w:pPr>
              <w:rPr>
                <w:b/>
              </w:rPr>
            </w:pPr>
            <w:r w:rsidRPr="0052274B">
              <w:rPr>
                <w:b/>
                <w:u w:val="single"/>
              </w:rPr>
              <w:lastRenderedPageBreak/>
              <w:t>Équipe soutien</w:t>
            </w:r>
            <w:r w:rsidRPr="006019A8">
              <w:rPr>
                <w:b/>
              </w:rPr>
              <w:t> </w:t>
            </w:r>
          </w:p>
          <w:p w14:paraId="213F34D6" w14:textId="61716F6A" w:rsidR="007D09C3" w:rsidRDefault="007D09C3" w:rsidP="007D09C3">
            <w:r>
              <w:t>France Ouimet</w:t>
            </w:r>
          </w:p>
          <w:p w14:paraId="10DAAD44" w14:textId="0B6556DF" w:rsidR="007D09C3" w:rsidRDefault="007D09C3" w:rsidP="007D09C3">
            <w:r>
              <w:t xml:space="preserve">Danielle </w:t>
            </w:r>
            <w:proofErr w:type="spellStart"/>
            <w:r>
              <w:t>Thifault</w:t>
            </w:r>
            <w:proofErr w:type="spellEnd"/>
          </w:p>
          <w:p w14:paraId="49C25F69" w14:textId="1C6C5A3C" w:rsidR="00232619" w:rsidRDefault="00232619" w:rsidP="007D09C3"/>
          <w:p w14:paraId="1D78A3FA" w14:textId="694BDFC5" w:rsidR="00232619" w:rsidRDefault="00232619" w:rsidP="007D09C3">
            <w:r w:rsidRPr="00232619">
              <w:rPr>
                <w:b/>
                <w:u w:val="single"/>
              </w:rPr>
              <w:t>Bénévole de soutien</w:t>
            </w:r>
          </w:p>
          <w:p w14:paraId="0254E7FD" w14:textId="17E39DD8" w:rsidR="007D09C3" w:rsidRDefault="007D09C3" w:rsidP="007D09C3">
            <w:r>
              <w:t>Colette Héroux</w:t>
            </w:r>
          </w:p>
          <w:p w14:paraId="5F0051F6" w14:textId="43143552" w:rsidR="007D09C3" w:rsidRPr="00543AC6" w:rsidRDefault="007D09C3" w:rsidP="007D09C3">
            <w:pPr>
              <w:rPr>
                <w:strike/>
              </w:rPr>
            </w:pPr>
          </w:p>
          <w:p w14:paraId="3035D409" w14:textId="77777777" w:rsidR="007D09C3" w:rsidRPr="006019A8" w:rsidRDefault="007D09C3" w:rsidP="007D09C3"/>
          <w:p w14:paraId="1C1417F1" w14:textId="77777777" w:rsidR="007D09C3" w:rsidRPr="006019A8" w:rsidRDefault="007D09C3" w:rsidP="007D09C3"/>
        </w:tc>
        <w:tc>
          <w:tcPr>
            <w:tcW w:w="4708" w:type="dxa"/>
          </w:tcPr>
          <w:p w14:paraId="49E734A5" w14:textId="77777777" w:rsidR="007D09C3" w:rsidRPr="006019A8" w:rsidRDefault="007D09C3" w:rsidP="007D09C3">
            <w:pPr>
              <w:rPr>
                <w:sz w:val="16"/>
                <w:szCs w:val="16"/>
              </w:rPr>
            </w:pPr>
          </w:p>
          <w:p w14:paraId="45DB6B58" w14:textId="0560449A" w:rsidR="007D09C3" w:rsidRPr="006019A8" w:rsidRDefault="007D09C3" w:rsidP="007D09C3">
            <w:pPr>
              <w:numPr>
                <w:ilvl w:val="0"/>
                <w:numId w:val="26"/>
              </w:numPr>
            </w:pPr>
            <w:r>
              <w:t>Gérer les finances et fournir les rapports financiers au CA et au bureau national.</w:t>
            </w:r>
          </w:p>
        </w:tc>
        <w:tc>
          <w:tcPr>
            <w:tcW w:w="3750" w:type="dxa"/>
          </w:tcPr>
          <w:p w14:paraId="0DB1DACD" w14:textId="77777777" w:rsidR="007D09C3" w:rsidRPr="006019A8" w:rsidRDefault="007D09C3" w:rsidP="007D09C3">
            <w:pPr>
              <w:rPr>
                <w:sz w:val="16"/>
                <w:szCs w:val="16"/>
              </w:rPr>
            </w:pPr>
          </w:p>
          <w:p w14:paraId="7B23970D" w14:textId="77777777" w:rsidR="007D09C3" w:rsidRDefault="007D09C3" w:rsidP="007D09C3">
            <w:pPr>
              <w:numPr>
                <w:ilvl w:val="0"/>
                <w:numId w:val="26"/>
              </w:numPr>
            </w:pPr>
            <w:r>
              <w:t>États financiers mensuels</w:t>
            </w:r>
          </w:p>
          <w:p w14:paraId="1F66D0D9" w14:textId="77777777" w:rsidR="007D09C3" w:rsidRDefault="007D09C3" w:rsidP="007D09C3">
            <w:pPr>
              <w:numPr>
                <w:ilvl w:val="0"/>
                <w:numId w:val="26"/>
              </w:numPr>
            </w:pPr>
            <w:r>
              <w:t>Suivi par rapport au budget</w:t>
            </w:r>
          </w:p>
          <w:p w14:paraId="4666E9E0" w14:textId="77777777" w:rsidR="007D09C3" w:rsidRDefault="007D09C3" w:rsidP="007D09C3">
            <w:pPr>
              <w:numPr>
                <w:ilvl w:val="0"/>
                <w:numId w:val="26"/>
              </w:numPr>
            </w:pPr>
            <w:r>
              <w:t>États financiers vérifiés</w:t>
            </w:r>
          </w:p>
          <w:p w14:paraId="7527166E" w14:textId="77777777" w:rsidR="007D09C3" w:rsidRPr="006019A8" w:rsidRDefault="007D09C3" w:rsidP="007D09C3">
            <w:pPr>
              <w:numPr>
                <w:ilvl w:val="0"/>
                <w:numId w:val="26"/>
              </w:numPr>
            </w:pPr>
            <w:r>
              <w:t xml:space="preserve">Contrôle des quotes-parts </w:t>
            </w:r>
          </w:p>
        </w:tc>
      </w:tr>
      <w:tr w:rsidR="007D09C3" w:rsidRPr="006019A8" w14:paraId="190C62B2" w14:textId="77777777" w:rsidTr="00062E8D">
        <w:tc>
          <w:tcPr>
            <w:tcW w:w="3692" w:type="dxa"/>
          </w:tcPr>
          <w:p w14:paraId="1556380F" w14:textId="66C8430C" w:rsidR="007D09C3" w:rsidRPr="002056FA" w:rsidRDefault="00D53337" w:rsidP="007D09C3">
            <w:pPr>
              <w:rPr>
                <w:b/>
              </w:rPr>
            </w:pPr>
            <w:r>
              <w:rPr>
                <w:b/>
              </w:rPr>
              <w:t>5</w:t>
            </w:r>
            <w:r w:rsidR="007D09C3">
              <w:rPr>
                <w:b/>
              </w:rPr>
              <w:t>.  MISE EN CANDIDATURE</w:t>
            </w:r>
            <w:r w:rsidR="002A0B43">
              <w:rPr>
                <w:b/>
              </w:rPr>
              <w:t xml:space="preserve"> POUR DES POSTES AU CONSEIL D’ADMINISTRATION</w:t>
            </w:r>
          </w:p>
        </w:tc>
        <w:tc>
          <w:tcPr>
            <w:tcW w:w="2309" w:type="dxa"/>
          </w:tcPr>
          <w:p w14:paraId="27B16574" w14:textId="77777777" w:rsidR="007D09C3" w:rsidRPr="00EE391B" w:rsidRDefault="007D09C3" w:rsidP="007D09C3">
            <w:pPr>
              <w:rPr>
                <w:b/>
                <w:u w:val="single"/>
              </w:rPr>
            </w:pPr>
            <w:r w:rsidRPr="00EE391B">
              <w:rPr>
                <w:b/>
                <w:u w:val="single"/>
              </w:rPr>
              <w:t>Angela Giacomo</w:t>
            </w:r>
          </w:p>
          <w:p w14:paraId="5B8DC9FD" w14:textId="693D4BD6" w:rsidR="007D09C3" w:rsidRDefault="007D09C3" w:rsidP="007D09C3">
            <w:r>
              <w:t>Camille de Varennes</w:t>
            </w:r>
          </w:p>
          <w:p w14:paraId="6F933811" w14:textId="6D3FF146" w:rsidR="007D09C3" w:rsidRDefault="007D09C3" w:rsidP="007D09C3">
            <w:r>
              <w:t>Pierrette Gourde</w:t>
            </w:r>
          </w:p>
          <w:p w14:paraId="232C2AF5" w14:textId="1CE447FF" w:rsidR="007D09C3" w:rsidRDefault="007D09C3" w:rsidP="007D09C3">
            <w:r>
              <w:t>Mireille Potvin</w:t>
            </w:r>
          </w:p>
          <w:p w14:paraId="5DA00E5A" w14:textId="1688DF1D" w:rsidR="007D09C3" w:rsidRDefault="007D09C3" w:rsidP="007D09C3"/>
          <w:p w14:paraId="1BE41169" w14:textId="1608CFAD" w:rsidR="007D09C3" w:rsidRDefault="007D09C3" w:rsidP="007D09C3">
            <w:pPr>
              <w:rPr>
                <w:b/>
                <w:u w:val="single"/>
              </w:rPr>
            </w:pPr>
            <w:r w:rsidRPr="00675BCD">
              <w:rPr>
                <w:b/>
                <w:u w:val="single"/>
              </w:rPr>
              <w:t>Équipe soutien</w:t>
            </w:r>
          </w:p>
          <w:p w14:paraId="6B13CF20" w14:textId="2F131ACF" w:rsidR="007D09C3" w:rsidRPr="00543AC6" w:rsidRDefault="007D09C3" w:rsidP="007D09C3">
            <w:r>
              <w:t>Pierre Bilodeau</w:t>
            </w:r>
          </w:p>
          <w:p w14:paraId="3FFDFE15" w14:textId="3FC06B2D" w:rsidR="007D09C3" w:rsidRDefault="007D09C3" w:rsidP="007D09C3">
            <w:r>
              <w:t>France Ouimet</w:t>
            </w:r>
          </w:p>
          <w:p w14:paraId="53DC6F51" w14:textId="4EAD6C17" w:rsidR="007D09C3" w:rsidRDefault="007D09C3" w:rsidP="007D09C3">
            <w:r>
              <w:t xml:space="preserve">Danielle </w:t>
            </w:r>
            <w:proofErr w:type="spellStart"/>
            <w:r>
              <w:t>Thifault</w:t>
            </w:r>
            <w:proofErr w:type="spellEnd"/>
          </w:p>
          <w:p w14:paraId="698AC740" w14:textId="77777777" w:rsidR="007D09C3" w:rsidRDefault="007D09C3" w:rsidP="007D09C3"/>
          <w:p w14:paraId="0C0AC203" w14:textId="77777777" w:rsidR="007D09C3" w:rsidRPr="002056FA" w:rsidRDefault="007D09C3" w:rsidP="007D09C3"/>
        </w:tc>
        <w:tc>
          <w:tcPr>
            <w:tcW w:w="4708" w:type="dxa"/>
          </w:tcPr>
          <w:p w14:paraId="13C1A5D0" w14:textId="2964C4DF" w:rsidR="007D09C3" w:rsidRPr="00E81097" w:rsidRDefault="007D09C3" w:rsidP="007D09C3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Reçoit les formulaires de mise en candidature soumis au Conseil d’Administration </w:t>
            </w:r>
          </w:p>
          <w:p w14:paraId="0702E34C" w14:textId="77777777" w:rsidR="007D09C3" w:rsidRPr="00E81097" w:rsidRDefault="007D09C3" w:rsidP="007D09C3">
            <w:pPr>
              <w:ind w:left="405"/>
              <w:rPr>
                <w:sz w:val="16"/>
                <w:szCs w:val="16"/>
              </w:rPr>
            </w:pPr>
          </w:p>
          <w:p w14:paraId="14D6A012" w14:textId="77777777" w:rsidR="007D09C3" w:rsidRPr="006019A8" w:rsidRDefault="007D09C3" w:rsidP="007D09C3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Fait des recommandations au Conseil d’Administration quant aux choix d’administrateurs potentiels</w:t>
            </w:r>
          </w:p>
        </w:tc>
        <w:tc>
          <w:tcPr>
            <w:tcW w:w="3750" w:type="dxa"/>
          </w:tcPr>
          <w:p w14:paraId="08C794A1" w14:textId="77777777" w:rsidR="007D09C3" w:rsidRDefault="007D09C3" w:rsidP="007D09C3">
            <w:pPr>
              <w:rPr>
                <w:sz w:val="16"/>
                <w:szCs w:val="16"/>
              </w:rPr>
            </w:pPr>
          </w:p>
          <w:p w14:paraId="6B9D9FE7" w14:textId="77777777" w:rsidR="007D09C3" w:rsidRPr="006019A8" w:rsidRDefault="007D09C3" w:rsidP="007D09C3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Être à l’affût de candidats possibles </w:t>
            </w:r>
          </w:p>
        </w:tc>
      </w:tr>
      <w:tr w:rsidR="007D09C3" w:rsidRPr="006019A8" w14:paraId="550E40EA" w14:textId="77777777" w:rsidTr="00062E8D">
        <w:tc>
          <w:tcPr>
            <w:tcW w:w="3692" w:type="dxa"/>
          </w:tcPr>
          <w:p w14:paraId="0B331139" w14:textId="0AEAB2EF" w:rsidR="007D09C3" w:rsidRDefault="00D53337" w:rsidP="007D09C3">
            <w:pPr>
              <w:rPr>
                <w:b/>
              </w:rPr>
            </w:pPr>
            <w:r>
              <w:rPr>
                <w:b/>
              </w:rPr>
              <w:t>6</w:t>
            </w:r>
            <w:r w:rsidR="007D09C3">
              <w:rPr>
                <w:b/>
              </w:rPr>
              <w:t>.  RECRUTEMENT ET RÉTENTION</w:t>
            </w:r>
            <w:r w:rsidR="00597617">
              <w:rPr>
                <w:b/>
              </w:rPr>
              <w:t xml:space="preserve"> DES MEMBRES</w:t>
            </w:r>
          </w:p>
        </w:tc>
        <w:tc>
          <w:tcPr>
            <w:tcW w:w="2309" w:type="dxa"/>
          </w:tcPr>
          <w:p w14:paraId="412860EB" w14:textId="3C01ABD7" w:rsidR="007D09C3" w:rsidRPr="0098694D" w:rsidRDefault="000438EA" w:rsidP="007D09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Michel Racine</w:t>
            </w:r>
          </w:p>
          <w:p w14:paraId="451AED77" w14:textId="4BEA38DD" w:rsidR="007D09C3" w:rsidRDefault="007D09C3" w:rsidP="007D09C3">
            <w:r>
              <w:t xml:space="preserve">Jules </w:t>
            </w:r>
            <w:proofErr w:type="spellStart"/>
            <w:r>
              <w:t>Arbour</w:t>
            </w:r>
            <w:proofErr w:type="spellEnd"/>
          </w:p>
          <w:p w14:paraId="3514BCC2" w14:textId="2FAE13DB" w:rsidR="007D09C3" w:rsidRDefault="007D09C3" w:rsidP="007D09C3">
            <w:r w:rsidRPr="0021408D">
              <w:t>Pierrette Gourde</w:t>
            </w:r>
          </w:p>
          <w:p w14:paraId="443C7E2B" w14:textId="7AFE84AB" w:rsidR="000438EA" w:rsidRDefault="000438EA" w:rsidP="007D09C3">
            <w:r>
              <w:t>Guy Bouchard</w:t>
            </w:r>
          </w:p>
          <w:p w14:paraId="5920FA08" w14:textId="77777777" w:rsidR="00A24E0D" w:rsidRPr="00486421" w:rsidRDefault="00A24E0D" w:rsidP="00A24E0D">
            <w:r>
              <w:t>Mireille Potvin</w:t>
            </w:r>
          </w:p>
          <w:p w14:paraId="48CABB8B" w14:textId="77777777" w:rsidR="007D09C3" w:rsidRDefault="007D09C3" w:rsidP="007D09C3"/>
          <w:p w14:paraId="68B5E57B" w14:textId="77777777" w:rsidR="007D09C3" w:rsidRDefault="007D09C3" w:rsidP="007D09C3">
            <w:pPr>
              <w:rPr>
                <w:b/>
                <w:u w:val="single"/>
              </w:rPr>
            </w:pPr>
            <w:r w:rsidRPr="0066636D">
              <w:rPr>
                <w:b/>
                <w:u w:val="single"/>
              </w:rPr>
              <w:t>Équipe soutien</w:t>
            </w:r>
          </w:p>
          <w:p w14:paraId="093866F2" w14:textId="1DD01477" w:rsidR="007D09C3" w:rsidRDefault="007D09C3" w:rsidP="007D09C3">
            <w:r>
              <w:t>Pierre Bilodeau</w:t>
            </w:r>
          </w:p>
          <w:p w14:paraId="6264E4FA" w14:textId="13B04E9E" w:rsidR="007D09C3" w:rsidRDefault="007D09C3" w:rsidP="007D09C3">
            <w:r w:rsidRPr="00486421">
              <w:t>Brian Naud</w:t>
            </w:r>
          </w:p>
          <w:p w14:paraId="53B12482" w14:textId="2DE5BBA4" w:rsidR="007D09C3" w:rsidRPr="00486421" w:rsidRDefault="007D09C3" w:rsidP="007D09C3">
            <w:r w:rsidRPr="00486421">
              <w:t>France Ouimet</w:t>
            </w:r>
          </w:p>
          <w:p w14:paraId="4DD27953" w14:textId="1C4845F1" w:rsidR="007D09C3" w:rsidRPr="00486421" w:rsidRDefault="007D09C3" w:rsidP="007D09C3">
            <w:r w:rsidRPr="00486421">
              <w:t xml:space="preserve">Danielle </w:t>
            </w:r>
            <w:proofErr w:type="spellStart"/>
            <w:r w:rsidRPr="00486421">
              <w:t>Thifault</w:t>
            </w:r>
            <w:proofErr w:type="spellEnd"/>
          </w:p>
          <w:p w14:paraId="1BAFE9BF" w14:textId="6D5A7543" w:rsidR="007D09C3" w:rsidRPr="00486421" w:rsidRDefault="007D09C3" w:rsidP="007D09C3"/>
          <w:p w14:paraId="304F241D" w14:textId="459D244F" w:rsidR="00232619" w:rsidRPr="00232619" w:rsidRDefault="00232619" w:rsidP="007D09C3">
            <w:pPr>
              <w:rPr>
                <w:b/>
                <w:u w:val="single"/>
              </w:rPr>
            </w:pPr>
            <w:r w:rsidRPr="00232619">
              <w:rPr>
                <w:b/>
                <w:u w:val="single"/>
              </w:rPr>
              <w:lastRenderedPageBreak/>
              <w:t>Bénévoles de soutien</w:t>
            </w:r>
          </w:p>
          <w:p w14:paraId="027E5BDE" w14:textId="7E12BFA5" w:rsidR="007D09C3" w:rsidRDefault="007D09C3" w:rsidP="007D09C3">
            <w:r>
              <w:t>Josée Charbonneau</w:t>
            </w:r>
          </w:p>
          <w:p w14:paraId="5DCB3723" w14:textId="7299F6B5" w:rsidR="007D09C3" w:rsidRPr="00232619" w:rsidRDefault="007D09C3" w:rsidP="007D09C3">
            <w:r w:rsidRPr="00232619">
              <w:t xml:space="preserve">Jocelyne </w:t>
            </w:r>
            <w:proofErr w:type="spellStart"/>
            <w:r w:rsidRPr="00232619">
              <w:t>Turnbloom</w:t>
            </w:r>
            <w:proofErr w:type="spellEnd"/>
          </w:p>
          <w:p w14:paraId="179A8560" w14:textId="13501773" w:rsidR="007D09C3" w:rsidRPr="00232619" w:rsidRDefault="007D09C3" w:rsidP="007D09C3">
            <w:proofErr w:type="spellStart"/>
            <w:r w:rsidRPr="00232619">
              <w:t>Yorgo</w:t>
            </w:r>
            <w:proofErr w:type="spellEnd"/>
            <w:r w:rsidRPr="00232619">
              <w:t xml:space="preserve"> </w:t>
            </w:r>
            <w:proofErr w:type="spellStart"/>
            <w:r w:rsidRPr="00232619">
              <w:t>Yumukoglu</w:t>
            </w:r>
            <w:proofErr w:type="spellEnd"/>
          </w:p>
          <w:p w14:paraId="50F6DC9D" w14:textId="77777777" w:rsidR="007D09C3" w:rsidRPr="00232619" w:rsidRDefault="007D09C3" w:rsidP="007D09C3"/>
          <w:p w14:paraId="68FC30B7" w14:textId="77777777" w:rsidR="007D09C3" w:rsidRPr="00232619" w:rsidRDefault="007D09C3" w:rsidP="007D09C3"/>
          <w:p w14:paraId="657F8700" w14:textId="77777777" w:rsidR="007D09C3" w:rsidRPr="00232619" w:rsidRDefault="007D09C3" w:rsidP="007D09C3"/>
          <w:p w14:paraId="79F95A7E" w14:textId="77777777" w:rsidR="007D09C3" w:rsidRPr="00232619" w:rsidRDefault="007D09C3" w:rsidP="007D09C3"/>
        </w:tc>
        <w:tc>
          <w:tcPr>
            <w:tcW w:w="4708" w:type="dxa"/>
          </w:tcPr>
          <w:p w14:paraId="6E118CEE" w14:textId="77777777" w:rsidR="007D09C3" w:rsidRDefault="007D09C3" w:rsidP="007D09C3">
            <w:pPr>
              <w:pStyle w:val="Sansinterligne"/>
              <w:numPr>
                <w:ilvl w:val="0"/>
                <w:numId w:val="29"/>
              </w:numPr>
            </w:pPr>
            <w:r w:rsidRPr="00486421">
              <w:lastRenderedPageBreak/>
              <w:t xml:space="preserve"> </w:t>
            </w:r>
            <w:r>
              <w:t>L’élaboration de nouveaux moyens permettant de recruter de nouveaux membres</w:t>
            </w:r>
          </w:p>
          <w:p w14:paraId="52FE283D" w14:textId="77777777" w:rsidR="007D09C3" w:rsidRDefault="007D09C3" w:rsidP="007D09C3">
            <w:pPr>
              <w:pStyle w:val="Sansinterligne"/>
              <w:numPr>
                <w:ilvl w:val="0"/>
                <w:numId w:val="29"/>
              </w:numPr>
            </w:pPr>
            <w:r>
              <w:t>Stratégie mise sur pieds pour la rétention des membres.</w:t>
            </w:r>
          </w:p>
          <w:p w14:paraId="3BD69138" w14:textId="3A81326B" w:rsidR="00F970E2" w:rsidRDefault="00F970E2" w:rsidP="007D09C3">
            <w:pPr>
              <w:pStyle w:val="Sansinterligne"/>
              <w:numPr>
                <w:ilvl w:val="0"/>
                <w:numId w:val="29"/>
              </w:numPr>
            </w:pPr>
            <w:r>
              <w:t>Communiquer avec les autres sections</w:t>
            </w:r>
          </w:p>
          <w:p w14:paraId="097800E0" w14:textId="24BBC099" w:rsidR="00767B0A" w:rsidRDefault="00767B0A" w:rsidP="007D09C3">
            <w:pPr>
              <w:pStyle w:val="Sansinterligne"/>
              <w:numPr>
                <w:ilvl w:val="0"/>
                <w:numId w:val="29"/>
              </w:numPr>
            </w:pPr>
            <w:r>
              <w:t>Ententes de partenariat</w:t>
            </w:r>
          </w:p>
          <w:p w14:paraId="32587BBA" w14:textId="3170DD0E" w:rsidR="00E53967" w:rsidRDefault="00E53967" w:rsidP="00E53967">
            <w:pPr>
              <w:pStyle w:val="Sansinterligne"/>
              <w:ind w:left="360"/>
            </w:pPr>
          </w:p>
        </w:tc>
        <w:tc>
          <w:tcPr>
            <w:tcW w:w="3750" w:type="dxa"/>
          </w:tcPr>
          <w:p w14:paraId="078F4C64" w14:textId="367F3D2D" w:rsidR="007D09C3" w:rsidRDefault="007D09C3" w:rsidP="007D09C3">
            <w:pPr>
              <w:numPr>
                <w:ilvl w:val="0"/>
                <w:numId w:val="29"/>
              </w:numPr>
            </w:pPr>
            <w:r>
              <w:t>Établir plan d’action de rétention et de recrutement des membres</w:t>
            </w:r>
          </w:p>
          <w:p w14:paraId="1F724630" w14:textId="10082C07" w:rsidR="007D09C3" w:rsidRDefault="007D09C3" w:rsidP="007D09C3">
            <w:pPr>
              <w:numPr>
                <w:ilvl w:val="0"/>
                <w:numId w:val="29"/>
              </w:numPr>
            </w:pPr>
            <w:r>
              <w:t>Mettre en œuvre le plan d’action et l’ajuster au besoin</w:t>
            </w:r>
          </w:p>
          <w:p w14:paraId="7DFB5934" w14:textId="77777777" w:rsidR="007D09C3" w:rsidRDefault="007D09C3" w:rsidP="007D09C3">
            <w:pPr>
              <w:numPr>
                <w:ilvl w:val="0"/>
                <w:numId w:val="29"/>
              </w:numPr>
            </w:pPr>
            <w:r>
              <w:t>Mesurer les résultats par des indicateurs (évolution du nombre de membres)</w:t>
            </w:r>
          </w:p>
          <w:p w14:paraId="2E9A21D1" w14:textId="77777777" w:rsidR="007D09C3" w:rsidRDefault="007D09C3" w:rsidP="007D09C3">
            <w:pPr>
              <w:numPr>
                <w:ilvl w:val="0"/>
                <w:numId w:val="29"/>
              </w:numPr>
            </w:pPr>
            <w:r>
              <w:t>Obtenir la collaboration des autres comités afin de favoriser la rétention et le recrutement</w:t>
            </w:r>
          </w:p>
          <w:p w14:paraId="6A102790" w14:textId="77777777" w:rsidR="007D09C3" w:rsidRDefault="007D09C3" w:rsidP="007D09C3">
            <w:pPr>
              <w:numPr>
                <w:ilvl w:val="0"/>
                <w:numId w:val="29"/>
              </w:numPr>
            </w:pPr>
            <w:r>
              <w:lastRenderedPageBreak/>
              <w:t>Faire des appels téléphoniques aux membres qui ne renouvellent pas</w:t>
            </w:r>
          </w:p>
          <w:p w14:paraId="08CABAF3" w14:textId="77777777" w:rsidR="007D09C3" w:rsidRDefault="007D09C3" w:rsidP="007D09C3">
            <w:pPr>
              <w:numPr>
                <w:ilvl w:val="0"/>
                <w:numId w:val="29"/>
              </w:numPr>
            </w:pPr>
            <w:r w:rsidRPr="00054CF6">
              <w:t>Séances d’information « recrutement ».</w:t>
            </w:r>
          </w:p>
          <w:p w14:paraId="6472A483" w14:textId="77777777" w:rsidR="007D09C3" w:rsidRDefault="007D09C3" w:rsidP="007D09C3">
            <w:pPr>
              <w:numPr>
                <w:ilvl w:val="0"/>
                <w:numId w:val="29"/>
              </w:numPr>
            </w:pPr>
            <w:r>
              <w:t>Rencontres de retraités</w:t>
            </w:r>
          </w:p>
          <w:p w14:paraId="1D1E2430" w14:textId="77777777" w:rsidR="007D09C3" w:rsidRDefault="007D09C3" w:rsidP="007D09C3">
            <w:pPr>
              <w:numPr>
                <w:ilvl w:val="0"/>
                <w:numId w:val="29"/>
              </w:numPr>
            </w:pPr>
            <w:r>
              <w:t>Publicité dans revues Virage et Bel-Âge</w:t>
            </w:r>
          </w:p>
          <w:p w14:paraId="5F1573F4" w14:textId="77777777" w:rsidR="007D09C3" w:rsidRDefault="007D09C3" w:rsidP="007D09C3">
            <w:pPr>
              <w:rPr>
                <w:sz w:val="16"/>
                <w:szCs w:val="16"/>
              </w:rPr>
            </w:pPr>
          </w:p>
        </w:tc>
      </w:tr>
      <w:tr w:rsidR="007D09C3" w:rsidRPr="006019A8" w14:paraId="26B9EE9B" w14:textId="77777777" w:rsidTr="00062E8D">
        <w:tc>
          <w:tcPr>
            <w:tcW w:w="3692" w:type="dxa"/>
          </w:tcPr>
          <w:p w14:paraId="1EDD32B7" w14:textId="55256FF6" w:rsidR="007D09C3" w:rsidRDefault="00D53337" w:rsidP="007D09C3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7D09C3">
              <w:rPr>
                <w:b/>
              </w:rPr>
              <w:t>. DÉFENSE DES INTÉRÊTS</w:t>
            </w:r>
          </w:p>
        </w:tc>
        <w:tc>
          <w:tcPr>
            <w:tcW w:w="2309" w:type="dxa"/>
          </w:tcPr>
          <w:p w14:paraId="71A0904B" w14:textId="6280CFD6" w:rsidR="00363378" w:rsidRDefault="00363378" w:rsidP="007D09C3">
            <w:pPr>
              <w:rPr>
                <w:b/>
                <w:bCs/>
                <w:u w:val="single"/>
              </w:rPr>
            </w:pPr>
            <w:r w:rsidRPr="00942C89">
              <w:rPr>
                <w:b/>
                <w:bCs/>
                <w:u w:val="single"/>
              </w:rPr>
              <w:t>Michel Racine</w:t>
            </w:r>
          </w:p>
          <w:p w14:paraId="479DC7A3" w14:textId="77777777" w:rsidR="00942C89" w:rsidRPr="00942C89" w:rsidRDefault="00942C89" w:rsidP="00942C89">
            <w:pPr>
              <w:rPr>
                <w:bCs/>
              </w:rPr>
            </w:pPr>
            <w:r w:rsidRPr="00942C89">
              <w:rPr>
                <w:bCs/>
              </w:rPr>
              <w:t>Sylvie D’Alcantara</w:t>
            </w:r>
          </w:p>
          <w:p w14:paraId="3AA2F2AA" w14:textId="77777777" w:rsidR="00363378" w:rsidRDefault="00363378" w:rsidP="007D09C3">
            <w:pPr>
              <w:rPr>
                <w:bCs/>
              </w:rPr>
            </w:pPr>
          </w:p>
          <w:p w14:paraId="139D8619" w14:textId="2B89C9CA" w:rsidR="00363378" w:rsidRPr="00363378" w:rsidRDefault="00363378" w:rsidP="007D09C3">
            <w:pPr>
              <w:rPr>
                <w:b/>
                <w:bCs/>
                <w:u w:val="single"/>
              </w:rPr>
            </w:pPr>
            <w:r w:rsidRPr="00363378">
              <w:rPr>
                <w:b/>
                <w:bCs/>
                <w:u w:val="single"/>
              </w:rPr>
              <w:t>Bénévoles de soutien</w:t>
            </w:r>
          </w:p>
          <w:p w14:paraId="65F6550E" w14:textId="00500732" w:rsidR="007D09C3" w:rsidRDefault="007D09C3" w:rsidP="007D09C3">
            <w:pPr>
              <w:rPr>
                <w:bCs/>
              </w:rPr>
            </w:pPr>
            <w:r>
              <w:rPr>
                <w:bCs/>
              </w:rPr>
              <w:t xml:space="preserve">Patrizia </w:t>
            </w:r>
            <w:proofErr w:type="spellStart"/>
            <w:r>
              <w:rPr>
                <w:bCs/>
              </w:rPr>
              <w:t>Passaglia</w:t>
            </w:r>
            <w:proofErr w:type="spellEnd"/>
          </w:p>
          <w:p w14:paraId="1930B992" w14:textId="3D8B017A" w:rsidR="007D09C3" w:rsidRDefault="007D09C3" w:rsidP="007D09C3">
            <w:pPr>
              <w:rPr>
                <w:bCs/>
              </w:rPr>
            </w:pPr>
            <w:r>
              <w:rPr>
                <w:bCs/>
              </w:rPr>
              <w:t>Céline Tremblay</w:t>
            </w:r>
          </w:p>
          <w:p w14:paraId="62568F42" w14:textId="2DC2D3F5" w:rsidR="007D09C3" w:rsidRDefault="007D09C3" w:rsidP="007D09C3">
            <w:pPr>
              <w:rPr>
                <w:bCs/>
              </w:rPr>
            </w:pPr>
          </w:p>
          <w:p w14:paraId="264A36F2" w14:textId="0175691C" w:rsidR="007D09C3" w:rsidRPr="00EE2242" w:rsidRDefault="007D09C3" w:rsidP="007D09C3">
            <w:pPr>
              <w:rPr>
                <w:b/>
                <w:u w:val="single"/>
              </w:rPr>
            </w:pPr>
            <w:r w:rsidRPr="00EE2242">
              <w:rPr>
                <w:b/>
                <w:u w:val="single"/>
              </w:rPr>
              <w:t>Équipe de soutien</w:t>
            </w:r>
          </w:p>
          <w:p w14:paraId="408302B3" w14:textId="77777777" w:rsidR="00942C89" w:rsidRPr="00942C89" w:rsidRDefault="00942C89" w:rsidP="00942C89">
            <w:r w:rsidRPr="00942C89">
              <w:t>Pierre Bilodeau</w:t>
            </w:r>
          </w:p>
          <w:p w14:paraId="64641225" w14:textId="3878BB53" w:rsidR="006A6136" w:rsidRDefault="006A6136" w:rsidP="006A6136">
            <w:pPr>
              <w:rPr>
                <w:bCs/>
              </w:rPr>
            </w:pPr>
            <w:r w:rsidRPr="00A76B2E">
              <w:rPr>
                <w:bCs/>
              </w:rPr>
              <w:t>Camille</w:t>
            </w:r>
            <w:r>
              <w:rPr>
                <w:bCs/>
              </w:rPr>
              <w:t xml:space="preserve"> </w:t>
            </w:r>
            <w:r w:rsidRPr="00A76B2E">
              <w:rPr>
                <w:bCs/>
              </w:rPr>
              <w:t>de Varennes</w:t>
            </w:r>
          </w:p>
          <w:p w14:paraId="27B9BAE8" w14:textId="46ED8C7F" w:rsidR="00597B76" w:rsidRDefault="00597B76" w:rsidP="006A6136">
            <w:pPr>
              <w:rPr>
                <w:bCs/>
              </w:rPr>
            </w:pPr>
            <w:r>
              <w:rPr>
                <w:bCs/>
              </w:rPr>
              <w:t>Pierrette Gourde</w:t>
            </w:r>
          </w:p>
          <w:p w14:paraId="104DFFC9" w14:textId="04EC258A" w:rsidR="007D09C3" w:rsidRDefault="007D09C3" w:rsidP="007D09C3">
            <w:pPr>
              <w:rPr>
                <w:bCs/>
              </w:rPr>
            </w:pPr>
            <w:r>
              <w:rPr>
                <w:bCs/>
              </w:rPr>
              <w:t>France Ouimet</w:t>
            </w:r>
          </w:p>
          <w:p w14:paraId="52148B94" w14:textId="7C4B2FA2" w:rsidR="007D09C3" w:rsidRDefault="007D09C3" w:rsidP="007D09C3">
            <w:pPr>
              <w:rPr>
                <w:bCs/>
              </w:rPr>
            </w:pPr>
            <w:r>
              <w:rPr>
                <w:bCs/>
              </w:rPr>
              <w:t xml:space="preserve">Danielle </w:t>
            </w:r>
            <w:proofErr w:type="spellStart"/>
            <w:r>
              <w:rPr>
                <w:bCs/>
              </w:rPr>
              <w:t>Thifault</w:t>
            </w:r>
            <w:proofErr w:type="spellEnd"/>
          </w:p>
          <w:p w14:paraId="26EF6AED" w14:textId="064E8F70" w:rsidR="007D09C3" w:rsidRPr="00BB3D09" w:rsidRDefault="007D09C3" w:rsidP="007D09C3">
            <w:pPr>
              <w:rPr>
                <w:b/>
                <w:u w:val="single"/>
              </w:rPr>
            </w:pPr>
          </w:p>
        </w:tc>
        <w:tc>
          <w:tcPr>
            <w:tcW w:w="4708" w:type="dxa"/>
          </w:tcPr>
          <w:p w14:paraId="6A7CF438" w14:textId="6F8BD284" w:rsidR="007D09C3" w:rsidRDefault="007D09C3" w:rsidP="007D09C3">
            <w:pPr>
              <w:pStyle w:val="Sansinterligne"/>
              <w:numPr>
                <w:ilvl w:val="0"/>
                <w:numId w:val="29"/>
              </w:numPr>
            </w:pPr>
            <w:r>
              <w:t>Rayonnement 338</w:t>
            </w:r>
            <w:r w:rsidR="00AE544D">
              <w:t xml:space="preserve"> (</w:t>
            </w:r>
            <w:r w:rsidR="00302974">
              <w:t xml:space="preserve">= </w:t>
            </w:r>
            <w:r w:rsidR="00AE544D">
              <w:t>nombre de députés à Ottawa)</w:t>
            </w:r>
          </w:p>
          <w:p w14:paraId="30EA1022" w14:textId="56302945" w:rsidR="007D09C3" w:rsidRDefault="00363378" w:rsidP="007D09C3">
            <w:pPr>
              <w:pStyle w:val="Sansinterligne"/>
              <w:numPr>
                <w:ilvl w:val="0"/>
                <w:numId w:val="29"/>
              </w:numPr>
            </w:pPr>
            <w:r>
              <w:t>Agent local de défense des intérêts (</w:t>
            </w:r>
            <w:r w:rsidR="007D09C3">
              <w:t>ALDI</w:t>
            </w:r>
            <w:r>
              <w:t>)</w:t>
            </w:r>
          </w:p>
          <w:p w14:paraId="65F2524F" w14:textId="77777777" w:rsidR="000E2322" w:rsidRDefault="000E2322" w:rsidP="000E2322">
            <w:pPr>
              <w:pStyle w:val="Sansinterligne"/>
            </w:pPr>
          </w:p>
          <w:p w14:paraId="3F6176A6" w14:textId="19118244" w:rsidR="000E2322" w:rsidRDefault="000E2322" w:rsidP="000E2322">
            <w:pPr>
              <w:pStyle w:val="Sansinterligne"/>
            </w:pPr>
            <w:r>
              <w:rPr>
                <w:highlight w:val="yellow"/>
              </w:rPr>
              <w:t xml:space="preserve">OBJECTIFS RESTENT </w:t>
            </w:r>
            <w:r w:rsidRPr="00D0440B">
              <w:rPr>
                <w:highlight w:val="yellow"/>
              </w:rPr>
              <w:t>LES MÊMES POUR LA PROCHAINE ANNÉE</w:t>
            </w:r>
          </w:p>
          <w:p w14:paraId="49E5D4C6" w14:textId="08597227" w:rsidR="007D09C3" w:rsidRDefault="007D09C3" w:rsidP="007D09C3">
            <w:pPr>
              <w:pStyle w:val="Sansinterligne"/>
              <w:ind w:left="360"/>
            </w:pPr>
          </w:p>
        </w:tc>
        <w:tc>
          <w:tcPr>
            <w:tcW w:w="3750" w:type="dxa"/>
          </w:tcPr>
          <w:p w14:paraId="11207F22" w14:textId="2AC9CD43" w:rsidR="007D09C3" w:rsidRPr="00054CF6" w:rsidRDefault="007D09C3" w:rsidP="007D09C3">
            <w:pPr>
              <w:pStyle w:val="Paragraphedeliste"/>
              <w:numPr>
                <w:ilvl w:val="0"/>
                <w:numId w:val="29"/>
              </w:numPr>
            </w:pPr>
          </w:p>
        </w:tc>
      </w:tr>
    </w:tbl>
    <w:p w14:paraId="18ED5A7D" w14:textId="53431A1D" w:rsidR="00BA7F0C" w:rsidRPr="00803FFE" w:rsidRDefault="00F015F4" w:rsidP="00F015F4">
      <w:pPr>
        <w:shd w:val="clear" w:color="auto" w:fill="BFBFBF"/>
        <w:rPr>
          <w:b/>
          <w:sz w:val="16"/>
          <w:szCs w:val="16"/>
        </w:rPr>
      </w:pP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FILENAME  \p  \* MERGEFORMAT </w:instrText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R:\Membership\GROUPE DE TRAVAIL -Tableau des responsabilités\Tableau des responsabilités 2021-22\Tableau RESPONSABILITÉS 2021-2022 - Dossiers et responsabilités.docx</w:t>
      </w:r>
      <w:r>
        <w:rPr>
          <w:b/>
          <w:sz w:val="16"/>
          <w:szCs w:val="16"/>
        </w:rPr>
        <w:fldChar w:fldCharType="end"/>
      </w:r>
    </w:p>
    <w:sectPr w:rsidR="00BA7F0C" w:rsidRPr="00803FFE" w:rsidSect="00F835F8">
      <w:footerReference w:type="default" r:id="rId12"/>
      <w:pgSz w:w="16838" w:h="11906" w:orient="landscape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56E7" w14:textId="77777777" w:rsidR="0082302F" w:rsidRDefault="0082302F" w:rsidP="003E26EC">
      <w:r>
        <w:separator/>
      </w:r>
    </w:p>
  </w:endnote>
  <w:endnote w:type="continuationSeparator" w:id="0">
    <w:p w14:paraId="53CAC145" w14:textId="77777777" w:rsidR="0082302F" w:rsidRDefault="0082302F" w:rsidP="003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ABB2" w14:textId="4FDB7807" w:rsidR="00747E00" w:rsidRDefault="00747E00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B0A">
      <w:rPr>
        <w:noProof/>
      </w:rPr>
      <w:t>3</w:t>
    </w:r>
    <w:r>
      <w:fldChar w:fldCharType="end"/>
    </w:r>
  </w:p>
  <w:p w14:paraId="3E787DDE" w14:textId="77777777" w:rsidR="00747E00" w:rsidRDefault="00747E00" w:rsidP="003E26EC">
    <w:pPr>
      <w:pStyle w:val="Pieddepage"/>
      <w:tabs>
        <w:tab w:val="clear" w:pos="4703"/>
        <w:tab w:val="clear" w:pos="9406"/>
        <w:tab w:val="center" w:pos="7002"/>
        <w:tab w:val="right" w:pos="140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85E0" w14:textId="77777777" w:rsidR="0082302F" w:rsidRDefault="0082302F" w:rsidP="003E26EC">
      <w:r>
        <w:separator/>
      </w:r>
    </w:p>
  </w:footnote>
  <w:footnote w:type="continuationSeparator" w:id="0">
    <w:p w14:paraId="3361364B" w14:textId="77777777" w:rsidR="0082302F" w:rsidRDefault="0082302F" w:rsidP="003E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E9B"/>
    <w:multiLevelType w:val="hybridMultilevel"/>
    <w:tmpl w:val="4E2452EA"/>
    <w:lvl w:ilvl="0" w:tplc="F66661C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00B0"/>
    <w:multiLevelType w:val="hybridMultilevel"/>
    <w:tmpl w:val="1E9A4C34"/>
    <w:lvl w:ilvl="0" w:tplc="BBAA0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2736"/>
    <w:multiLevelType w:val="hybridMultilevel"/>
    <w:tmpl w:val="BFF23C92"/>
    <w:lvl w:ilvl="0" w:tplc="6276CDB8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E161555"/>
    <w:multiLevelType w:val="hybridMultilevel"/>
    <w:tmpl w:val="6D40D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C6F"/>
    <w:multiLevelType w:val="hybridMultilevel"/>
    <w:tmpl w:val="BA467E00"/>
    <w:lvl w:ilvl="0" w:tplc="65D03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38FC"/>
    <w:multiLevelType w:val="hybridMultilevel"/>
    <w:tmpl w:val="D302AA38"/>
    <w:lvl w:ilvl="0" w:tplc="3E023606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AD04F1A"/>
    <w:multiLevelType w:val="hybridMultilevel"/>
    <w:tmpl w:val="3EBCFE24"/>
    <w:lvl w:ilvl="0" w:tplc="34B09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25E95"/>
    <w:multiLevelType w:val="hybridMultilevel"/>
    <w:tmpl w:val="3796D1CE"/>
    <w:lvl w:ilvl="0" w:tplc="38E28A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C06DB"/>
    <w:multiLevelType w:val="hybridMultilevel"/>
    <w:tmpl w:val="0848F900"/>
    <w:lvl w:ilvl="0" w:tplc="A74821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03FD"/>
    <w:multiLevelType w:val="hybridMultilevel"/>
    <w:tmpl w:val="45C4DCAA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73452"/>
    <w:multiLevelType w:val="hybridMultilevel"/>
    <w:tmpl w:val="3FBC9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EB0FB1"/>
    <w:multiLevelType w:val="hybridMultilevel"/>
    <w:tmpl w:val="53C2BE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C337D"/>
    <w:multiLevelType w:val="hybridMultilevel"/>
    <w:tmpl w:val="99B67814"/>
    <w:lvl w:ilvl="0" w:tplc="030077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372A6"/>
    <w:multiLevelType w:val="hybridMultilevel"/>
    <w:tmpl w:val="B62066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2673A5"/>
    <w:multiLevelType w:val="hybridMultilevel"/>
    <w:tmpl w:val="B7863EA0"/>
    <w:lvl w:ilvl="0" w:tplc="3E0236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66A8"/>
    <w:multiLevelType w:val="hybridMultilevel"/>
    <w:tmpl w:val="C34826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2B42"/>
    <w:multiLevelType w:val="hybridMultilevel"/>
    <w:tmpl w:val="6430F2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5242A"/>
    <w:multiLevelType w:val="hybridMultilevel"/>
    <w:tmpl w:val="DF64887E"/>
    <w:lvl w:ilvl="0" w:tplc="0C8C9CE0">
      <w:start w:val="5"/>
      <w:numFmt w:val="bullet"/>
      <w:lvlText w:val="-"/>
      <w:lvlJc w:val="left"/>
      <w:pPr>
        <w:ind w:left="38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8" w15:restartNumberingAfterBreak="0">
    <w:nsid w:val="5409325B"/>
    <w:multiLevelType w:val="hybridMultilevel"/>
    <w:tmpl w:val="5F46632C"/>
    <w:lvl w:ilvl="0" w:tplc="1F0C7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0C6D"/>
    <w:multiLevelType w:val="hybridMultilevel"/>
    <w:tmpl w:val="6A7CA79A"/>
    <w:lvl w:ilvl="0" w:tplc="0DACF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B313C"/>
    <w:multiLevelType w:val="hybridMultilevel"/>
    <w:tmpl w:val="F0EE6356"/>
    <w:lvl w:ilvl="0" w:tplc="A3B850A2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572041B8"/>
    <w:multiLevelType w:val="hybridMultilevel"/>
    <w:tmpl w:val="ACE69236"/>
    <w:lvl w:ilvl="0" w:tplc="4FDC2FA8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03FD"/>
    <w:multiLevelType w:val="hybridMultilevel"/>
    <w:tmpl w:val="871A4F48"/>
    <w:lvl w:ilvl="0" w:tplc="8EE8FD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14A9F"/>
    <w:multiLevelType w:val="hybridMultilevel"/>
    <w:tmpl w:val="A3021524"/>
    <w:lvl w:ilvl="0" w:tplc="612E78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A92673"/>
    <w:multiLevelType w:val="hybridMultilevel"/>
    <w:tmpl w:val="65E68B20"/>
    <w:lvl w:ilvl="0" w:tplc="3E0236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12F90"/>
    <w:multiLevelType w:val="hybridMultilevel"/>
    <w:tmpl w:val="36A60D9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DA9"/>
    <w:multiLevelType w:val="hybridMultilevel"/>
    <w:tmpl w:val="62BA0962"/>
    <w:lvl w:ilvl="0" w:tplc="9DD46E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D24039"/>
    <w:multiLevelType w:val="hybridMultilevel"/>
    <w:tmpl w:val="CAF48628"/>
    <w:lvl w:ilvl="0" w:tplc="AC92D30A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767650F5"/>
    <w:multiLevelType w:val="hybridMultilevel"/>
    <w:tmpl w:val="DD4EAD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04596"/>
    <w:multiLevelType w:val="hybridMultilevel"/>
    <w:tmpl w:val="6FCED2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A143B"/>
    <w:multiLevelType w:val="hybridMultilevel"/>
    <w:tmpl w:val="3A006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4390517">
    <w:abstractNumId w:val="25"/>
  </w:num>
  <w:num w:numId="2" w16cid:durableId="1085301232">
    <w:abstractNumId w:val="30"/>
  </w:num>
  <w:num w:numId="3" w16cid:durableId="1744596760">
    <w:abstractNumId w:val="10"/>
  </w:num>
  <w:num w:numId="4" w16cid:durableId="1740440898">
    <w:abstractNumId w:val="13"/>
  </w:num>
  <w:num w:numId="5" w16cid:durableId="45490061">
    <w:abstractNumId w:val="12"/>
  </w:num>
  <w:num w:numId="6" w16cid:durableId="1380517911">
    <w:abstractNumId w:val="27"/>
  </w:num>
  <w:num w:numId="7" w16cid:durableId="2098792586">
    <w:abstractNumId w:val="9"/>
  </w:num>
  <w:num w:numId="8" w16cid:durableId="123668581">
    <w:abstractNumId w:val="2"/>
  </w:num>
  <w:num w:numId="9" w16cid:durableId="668756674">
    <w:abstractNumId w:val="7"/>
  </w:num>
  <w:num w:numId="10" w16cid:durableId="2027166955">
    <w:abstractNumId w:val="29"/>
  </w:num>
  <w:num w:numId="11" w16cid:durableId="1522548123">
    <w:abstractNumId w:val="20"/>
  </w:num>
  <w:num w:numId="12" w16cid:durableId="349573531">
    <w:abstractNumId w:val="22"/>
  </w:num>
  <w:num w:numId="13" w16cid:durableId="2085452777">
    <w:abstractNumId w:val="8"/>
  </w:num>
  <w:num w:numId="14" w16cid:durableId="1933009628">
    <w:abstractNumId w:val="16"/>
  </w:num>
  <w:num w:numId="15" w16cid:durableId="1347630890">
    <w:abstractNumId w:val="11"/>
  </w:num>
  <w:num w:numId="16" w16cid:durableId="526800558">
    <w:abstractNumId w:val="1"/>
  </w:num>
  <w:num w:numId="17" w16cid:durableId="368261292">
    <w:abstractNumId w:val="17"/>
  </w:num>
  <w:num w:numId="18" w16cid:durableId="1153333705">
    <w:abstractNumId w:val="15"/>
  </w:num>
  <w:num w:numId="19" w16cid:durableId="1267233862">
    <w:abstractNumId w:val="18"/>
  </w:num>
  <w:num w:numId="20" w16cid:durableId="269557437">
    <w:abstractNumId w:val="3"/>
  </w:num>
  <w:num w:numId="21" w16cid:durableId="443811369">
    <w:abstractNumId w:val="28"/>
  </w:num>
  <w:num w:numId="22" w16cid:durableId="1270505713">
    <w:abstractNumId w:val="19"/>
  </w:num>
  <w:num w:numId="23" w16cid:durableId="432944859">
    <w:abstractNumId w:val="6"/>
  </w:num>
  <w:num w:numId="24" w16cid:durableId="222564006">
    <w:abstractNumId w:val="0"/>
  </w:num>
  <w:num w:numId="25" w16cid:durableId="1485466797">
    <w:abstractNumId w:val="21"/>
  </w:num>
  <w:num w:numId="26" w16cid:durableId="187111163">
    <w:abstractNumId w:val="5"/>
  </w:num>
  <w:num w:numId="27" w16cid:durableId="1688864681">
    <w:abstractNumId w:val="4"/>
  </w:num>
  <w:num w:numId="28" w16cid:durableId="966083398">
    <w:abstractNumId w:val="23"/>
  </w:num>
  <w:num w:numId="29" w16cid:durableId="48388657">
    <w:abstractNumId w:val="26"/>
  </w:num>
  <w:num w:numId="30" w16cid:durableId="177278237">
    <w:abstractNumId w:val="24"/>
  </w:num>
  <w:num w:numId="31" w16cid:durableId="6408115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0E"/>
    <w:rsid w:val="000024ED"/>
    <w:rsid w:val="0000344A"/>
    <w:rsid w:val="000054E7"/>
    <w:rsid w:val="00005C0C"/>
    <w:rsid w:val="00032405"/>
    <w:rsid w:val="000336D9"/>
    <w:rsid w:val="000364D2"/>
    <w:rsid w:val="000438EA"/>
    <w:rsid w:val="000438F4"/>
    <w:rsid w:val="00044E7A"/>
    <w:rsid w:val="00047BD4"/>
    <w:rsid w:val="00054CF6"/>
    <w:rsid w:val="000614AD"/>
    <w:rsid w:val="00061F33"/>
    <w:rsid w:val="00062E8D"/>
    <w:rsid w:val="00063FAB"/>
    <w:rsid w:val="0006518E"/>
    <w:rsid w:val="000653F6"/>
    <w:rsid w:val="00067EDF"/>
    <w:rsid w:val="00075015"/>
    <w:rsid w:val="00077D96"/>
    <w:rsid w:val="00080E68"/>
    <w:rsid w:val="000838A6"/>
    <w:rsid w:val="000850E6"/>
    <w:rsid w:val="00090E26"/>
    <w:rsid w:val="00094277"/>
    <w:rsid w:val="000B1BA7"/>
    <w:rsid w:val="000C605F"/>
    <w:rsid w:val="000D062C"/>
    <w:rsid w:val="000D12E0"/>
    <w:rsid w:val="000D354E"/>
    <w:rsid w:val="000D3B6A"/>
    <w:rsid w:val="000D463B"/>
    <w:rsid w:val="000E2322"/>
    <w:rsid w:val="000F2A13"/>
    <w:rsid w:val="000F2AF0"/>
    <w:rsid w:val="000F5882"/>
    <w:rsid w:val="00105885"/>
    <w:rsid w:val="00105FDB"/>
    <w:rsid w:val="00110BBB"/>
    <w:rsid w:val="001131E2"/>
    <w:rsid w:val="00115D44"/>
    <w:rsid w:val="00120E56"/>
    <w:rsid w:val="00122096"/>
    <w:rsid w:val="00134825"/>
    <w:rsid w:val="001403F6"/>
    <w:rsid w:val="00142DF6"/>
    <w:rsid w:val="00143901"/>
    <w:rsid w:val="00143F2E"/>
    <w:rsid w:val="00163728"/>
    <w:rsid w:val="00166CA0"/>
    <w:rsid w:val="00171449"/>
    <w:rsid w:val="001A09AF"/>
    <w:rsid w:val="001A7F4D"/>
    <w:rsid w:val="001B454C"/>
    <w:rsid w:val="001C2991"/>
    <w:rsid w:val="001C3249"/>
    <w:rsid w:val="001D6AD9"/>
    <w:rsid w:val="001D6E1E"/>
    <w:rsid w:val="001F28E6"/>
    <w:rsid w:val="002056FA"/>
    <w:rsid w:val="002117E6"/>
    <w:rsid w:val="0021408D"/>
    <w:rsid w:val="00217B8A"/>
    <w:rsid w:val="00220053"/>
    <w:rsid w:val="00220E28"/>
    <w:rsid w:val="00232619"/>
    <w:rsid w:val="00232ECA"/>
    <w:rsid w:val="00233DC6"/>
    <w:rsid w:val="002413F1"/>
    <w:rsid w:val="00245444"/>
    <w:rsid w:val="00255B50"/>
    <w:rsid w:val="00265F1C"/>
    <w:rsid w:val="00283E7C"/>
    <w:rsid w:val="002852CC"/>
    <w:rsid w:val="002923CF"/>
    <w:rsid w:val="00296444"/>
    <w:rsid w:val="002971DF"/>
    <w:rsid w:val="00297CC1"/>
    <w:rsid w:val="002A0B43"/>
    <w:rsid w:val="002A1517"/>
    <w:rsid w:val="002B3132"/>
    <w:rsid w:val="002B46D2"/>
    <w:rsid w:val="002C344A"/>
    <w:rsid w:val="002E22CD"/>
    <w:rsid w:val="002E285C"/>
    <w:rsid w:val="002F1B9A"/>
    <w:rsid w:val="002F2F2C"/>
    <w:rsid w:val="002F3466"/>
    <w:rsid w:val="002F7C46"/>
    <w:rsid w:val="00302974"/>
    <w:rsid w:val="00303CA7"/>
    <w:rsid w:val="00311381"/>
    <w:rsid w:val="00325BE9"/>
    <w:rsid w:val="00325E47"/>
    <w:rsid w:val="00326A94"/>
    <w:rsid w:val="003348C9"/>
    <w:rsid w:val="00343E93"/>
    <w:rsid w:val="003542CB"/>
    <w:rsid w:val="00355A9E"/>
    <w:rsid w:val="00363378"/>
    <w:rsid w:val="00370649"/>
    <w:rsid w:val="00372BF2"/>
    <w:rsid w:val="0037763C"/>
    <w:rsid w:val="0039095A"/>
    <w:rsid w:val="00395FFA"/>
    <w:rsid w:val="003A1720"/>
    <w:rsid w:val="003A7140"/>
    <w:rsid w:val="003A73A9"/>
    <w:rsid w:val="003B3808"/>
    <w:rsid w:val="003C2958"/>
    <w:rsid w:val="003D0AE3"/>
    <w:rsid w:val="003D27CD"/>
    <w:rsid w:val="003D4FF5"/>
    <w:rsid w:val="003D73C4"/>
    <w:rsid w:val="003E26EC"/>
    <w:rsid w:val="003E7095"/>
    <w:rsid w:val="003E7294"/>
    <w:rsid w:val="003F3890"/>
    <w:rsid w:val="003F3916"/>
    <w:rsid w:val="00405752"/>
    <w:rsid w:val="00412E00"/>
    <w:rsid w:val="00413392"/>
    <w:rsid w:val="004153E3"/>
    <w:rsid w:val="00415C7D"/>
    <w:rsid w:val="00416479"/>
    <w:rsid w:val="004212E1"/>
    <w:rsid w:val="00422A62"/>
    <w:rsid w:val="00422AFD"/>
    <w:rsid w:val="004275DB"/>
    <w:rsid w:val="004309FF"/>
    <w:rsid w:val="00432399"/>
    <w:rsid w:val="00443CC8"/>
    <w:rsid w:val="00454E15"/>
    <w:rsid w:val="00455CAC"/>
    <w:rsid w:val="00461593"/>
    <w:rsid w:val="00462F69"/>
    <w:rsid w:val="00474CD8"/>
    <w:rsid w:val="00482953"/>
    <w:rsid w:val="004838A5"/>
    <w:rsid w:val="00486421"/>
    <w:rsid w:val="004938C0"/>
    <w:rsid w:val="004B26EB"/>
    <w:rsid w:val="004B343C"/>
    <w:rsid w:val="004B4B4A"/>
    <w:rsid w:val="004B6745"/>
    <w:rsid w:val="004C2949"/>
    <w:rsid w:val="004C3C73"/>
    <w:rsid w:val="004D33C7"/>
    <w:rsid w:val="004D3BC8"/>
    <w:rsid w:val="004D52C7"/>
    <w:rsid w:val="004E3394"/>
    <w:rsid w:val="004E72C6"/>
    <w:rsid w:val="005067B1"/>
    <w:rsid w:val="00516A71"/>
    <w:rsid w:val="00521124"/>
    <w:rsid w:val="00522371"/>
    <w:rsid w:val="0052274B"/>
    <w:rsid w:val="0052324E"/>
    <w:rsid w:val="005249EA"/>
    <w:rsid w:val="00526459"/>
    <w:rsid w:val="005340FA"/>
    <w:rsid w:val="00543AC6"/>
    <w:rsid w:val="005547B5"/>
    <w:rsid w:val="005610D4"/>
    <w:rsid w:val="005612E4"/>
    <w:rsid w:val="0056524D"/>
    <w:rsid w:val="00566506"/>
    <w:rsid w:val="0057100E"/>
    <w:rsid w:val="00573E82"/>
    <w:rsid w:val="00583085"/>
    <w:rsid w:val="00586573"/>
    <w:rsid w:val="00590650"/>
    <w:rsid w:val="00592D55"/>
    <w:rsid w:val="00597617"/>
    <w:rsid w:val="00597B76"/>
    <w:rsid w:val="005A38DF"/>
    <w:rsid w:val="005A6951"/>
    <w:rsid w:val="005A713F"/>
    <w:rsid w:val="005B5AF3"/>
    <w:rsid w:val="005C67B2"/>
    <w:rsid w:val="005C72DA"/>
    <w:rsid w:val="005D0767"/>
    <w:rsid w:val="005D2E60"/>
    <w:rsid w:val="005E0E56"/>
    <w:rsid w:val="005E1425"/>
    <w:rsid w:val="005E4E24"/>
    <w:rsid w:val="006019A8"/>
    <w:rsid w:val="006073B4"/>
    <w:rsid w:val="00607A0D"/>
    <w:rsid w:val="00611363"/>
    <w:rsid w:val="00611C21"/>
    <w:rsid w:val="006133A7"/>
    <w:rsid w:val="00615A6D"/>
    <w:rsid w:val="00633C24"/>
    <w:rsid w:val="006470F6"/>
    <w:rsid w:val="006478A6"/>
    <w:rsid w:val="0066023B"/>
    <w:rsid w:val="00660A24"/>
    <w:rsid w:val="00661D77"/>
    <w:rsid w:val="00663BD9"/>
    <w:rsid w:val="00664A49"/>
    <w:rsid w:val="00665AC5"/>
    <w:rsid w:val="0066636D"/>
    <w:rsid w:val="00667936"/>
    <w:rsid w:val="006736E7"/>
    <w:rsid w:val="00675BCD"/>
    <w:rsid w:val="006805B3"/>
    <w:rsid w:val="006810B0"/>
    <w:rsid w:val="00681EB9"/>
    <w:rsid w:val="006A1F41"/>
    <w:rsid w:val="006A2408"/>
    <w:rsid w:val="006A3FBD"/>
    <w:rsid w:val="006A6136"/>
    <w:rsid w:val="006B0ACF"/>
    <w:rsid w:val="006B2900"/>
    <w:rsid w:val="006B4AC6"/>
    <w:rsid w:val="006C3DC1"/>
    <w:rsid w:val="006D5598"/>
    <w:rsid w:val="006F0263"/>
    <w:rsid w:val="00710BF3"/>
    <w:rsid w:val="00711B0C"/>
    <w:rsid w:val="00711BC4"/>
    <w:rsid w:val="00720174"/>
    <w:rsid w:val="00730CD9"/>
    <w:rsid w:val="00740C81"/>
    <w:rsid w:val="0074227E"/>
    <w:rsid w:val="00746A46"/>
    <w:rsid w:val="00747E00"/>
    <w:rsid w:val="00763FD5"/>
    <w:rsid w:val="0076721A"/>
    <w:rsid w:val="00767B0A"/>
    <w:rsid w:val="0077434D"/>
    <w:rsid w:val="00777251"/>
    <w:rsid w:val="00785603"/>
    <w:rsid w:val="007868CD"/>
    <w:rsid w:val="00790BA1"/>
    <w:rsid w:val="00791075"/>
    <w:rsid w:val="0079379D"/>
    <w:rsid w:val="007A092D"/>
    <w:rsid w:val="007A0D01"/>
    <w:rsid w:val="007A55FB"/>
    <w:rsid w:val="007A7ACB"/>
    <w:rsid w:val="007B0AC3"/>
    <w:rsid w:val="007B1007"/>
    <w:rsid w:val="007B1A78"/>
    <w:rsid w:val="007B54EA"/>
    <w:rsid w:val="007B68EA"/>
    <w:rsid w:val="007C65DC"/>
    <w:rsid w:val="007D09C3"/>
    <w:rsid w:val="007D1589"/>
    <w:rsid w:val="007D3615"/>
    <w:rsid w:val="007E4AF0"/>
    <w:rsid w:val="00800790"/>
    <w:rsid w:val="008009D0"/>
    <w:rsid w:val="00803FFE"/>
    <w:rsid w:val="00815684"/>
    <w:rsid w:val="0082302F"/>
    <w:rsid w:val="00825099"/>
    <w:rsid w:val="008262F1"/>
    <w:rsid w:val="0082791A"/>
    <w:rsid w:val="00831A3C"/>
    <w:rsid w:val="00846B0D"/>
    <w:rsid w:val="00856867"/>
    <w:rsid w:val="008612C8"/>
    <w:rsid w:val="00867265"/>
    <w:rsid w:val="0087194E"/>
    <w:rsid w:val="00883AF9"/>
    <w:rsid w:val="00887B95"/>
    <w:rsid w:val="00891EDD"/>
    <w:rsid w:val="008946ED"/>
    <w:rsid w:val="008A478F"/>
    <w:rsid w:val="008B1571"/>
    <w:rsid w:val="008C20B2"/>
    <w:rsid w:val="008D1A81"/>
    <w:rsid w:val="008D33F1"/>
    <w:rsid w:val="008D3BB8"/>
    <w:rsid w:val="008E79C1"/>
    <w:rsid w:val="008F4F14"/>
    <w:rsid w:val="008F5235"/>
    <w:rsid w:val="0090097E"/>
    <w:rsid w:val="00900CE2"/>
    <w:rsid w:val="0090717A"/>
    <w:rsid w:val="009125E3"/>
    <w:rsid w:val="00913DBC"/>
    <w:rsid w:val="00920DA5"/>
    <w:rsid w:val="00925A2F"/>
    <w:rsid w:val="009316DC"/>
    <w:rsid w:val="009330CA"/>
    <w:rsid w:val="00936424"/>
    <w:rsid w:val="00942C89"/>
    <w:rsid w:val="00950F33"/>
    <w:rsid w:val="009511F4"/>
    <w:rsid w:val="00954086"/>
    <w:rsid w:val="00957BAF"/>
    <w:rsid w:val="00966AE2"/>
    <w:rsid w:val="009776CB"/>
    <w:rsid w:val="0098694D"/>
    <w:rsid w:val="009908D2"/>
    <w:rsid w:val="009913D4"/>
    <w:rsid w:val="009A30B7"/>
    <w:rsid w:val="009C25BA"/>
    <w:rsid w:val="009E38F0"/>
    <w:rsid w:val="009E57F3"/>
    <w:rsid w:val="009E7073"/>
    <w:rsid w:val="009F0852"/>
    <w:rsid w:val="009F2F53"/>
    <w:rsid w:val="00A02B20"/>
    <w:rsid w:val="00A04ACE"/>
    <w:rsid w:val="00A17F3D"/>
    <w:rsid w:val="00A218B2"/>
    <w:rsid w:val="00A21AC2"/>
    <w:rsid w:val="00A232B2"/>
    <w:rsid w:val="00A24E0D"/>
    <w:rsid w:val="00A37099"/>
    <w:rsid w:val="00A46753"/>
    <w:rsid w:val="00A50219"/>
    <w:rsid w:val="00A50C42"/>
    <w:rsid w:val="00A6698F"/>
    <w:rsid w:val="00A70AB4"/>
    <w:rsid w:val="00A73324"/>
    <w:rsid w:val="00A766EF"/>
    <w:rsid w:val="00A76B2E"/>
    <w:rsid w:val="00A8474E"/>
    <w:rsid w:val="00A91B39"/>
    <w:rsid w:val="00A96944"/>
    <w:rsid w:val="00A979C1"/>
    <w:rsid w:val="00AB0998"/>
    <w:rsid w:val="00AD6A87"/>
    <w:rsid w:val="00AE0268"/>
    <w:rsid w:val="00AE2E4D"/>
    <w:rsid w:val="00AE39B3"/>
    <w:rsid w:val="00AE544D"/>
    <w:rsid w:val="00AF3639"/>
    <w:rsid w:val="00B01310"/>
    <w:rsid w:val="00B21D9D"/>
    <w:rsid w:val="00B22137"/>
    <w:rsid w:val="00B244E2"/>
    <w:rsid w:val="00B37C30"/>
    <w:rsid w:val="00B40B3F"/>
    <w:rsid w:val="00B43ADF"/>
    <w:rsid w:val="00B5563A"/>
    <w:rsid w:val="00B5568A"/>
    <w:rsid w:val="00B6023B"/>
    <w:rsid w:val="00B732E9"/>
    <w:rsid w:val="00B737F1"/>
    <w:rsid w:val="00B73970"/>
    <w:rsid w:val="00B74FB4"/>
    <w:rsid w:val="00B90377"/>
    <w:rsid w:val="00B97960"/>
    <w:rsid w:val="00BA7F0C"/>
    <w:rsid w:val="00BB170A"/>
    <w:rsid w:val="00BB2750"/>
    <w:rsid w:val="00BB3D09"/>
    <w:rsid w:val="00BC150B"/>
    <w:rsid w:val="00BC43EA"/>
    <w:rsid w:val="00BC476F"/>
    <w:rsid w:val="00BC7D64"/>
    <w:rsid w:val="00BD134C"/>
    <w:rsid w:val="00BE1F8F"/>
    <w:rsid w:val="00BE2DC6"/>
    <w:rsid w:val="00BE30DC"/>
    <w:rsid w:val="00BF4650"/>
    <w:rsid w:val="00C10A54"/>
    <w:rsid w:val="00C13B5B"/>
    <w:rsid w:val="00C14633"/>
    <w:rsid w:val="00C156E5"/>
    <w:rsid w:val="00C41ACE"/>
    <w:rsid w:val="00C5124F"/>
    <w:rsid w:val="00C534A3"/>
    <w:rsid w:val="00C556A1"/>
    <w:rsid w:val="00C56237"/>
    <w:rsid w:val="00C60E41"/>
    <w:rsid w:val="00C649E3"/>
    <w:rsid w:val="00C655DA"/>
    <w:rsid w:val="00C65FF2"/>
    <w:rsid w:val="00C74CE5"/>
    <w:rsid w:val="00C74FA4"/>
    <w:rsid w:val="00C76633"/>
    <w:rsid w:val="00C80380"/>
    <w:rsid w:val="00C844E6"/>
    <w:rsid w:val="00C949BB"/>
    <w:rsid w:val="00C94D29"/>
    <w:rsid w:val="00C97904"/>
    <w:rsid w:val="00CA1265"/>
    <w:rsid w:val="00CA6057"/>
    <w:rsid w:val="00CA76D4"/>
    <w:rsid w:val="00CB5789"/>
    <w:rsid w:val="00CC34A7"/>
    <w:rsid w:val="00CC6CC9"/>
    <w:rsid w:val="00CE3D33"/>
    <w:rsid w:val="00CE5281"/>
    <w:rsid w:val="00CF0145"/>
    <w:rsid w:val="00CF6634"/>
    <w:rsid w:val="00CF7414"/>
    <w:rsid w:val="00D0440B"/>
    <w:rsid w:val="00D07749"/>
    <w:rsid w:val="00D11545"/>
    <w:rsid w:val="00D13020"/>
    <w:rsid w:val="00D16045"/>
    <w:rsid w:val="00D205E5"/>
    <w:rsid w:val="00D209A1"/>
    <w:rsid w:val="00D22235"/>
    <w:rsid w:val="00D31268"/>
    <w:rsid w:val="00D37540"/>
    <w:rsid w:val="00D403B7"/>
    <w:rsid w:val="00D421AD"/>
    <w:rsid w:val="00D43573"/>
    <w:rsid w:val="00D53337"/>
    <w:rsid w:val="00D54C46"/>
    <w:rsid w:val="00D5790A"/>
    <w:rsid w:val="00D57C76"/>
    <w:rsid w:val="00D63FCE"/>
    <w:rsid w:val="00D647F3"/>
    <w:rsid w:val="00D672EE"/>
    <w:rsid w:val="00D722C9"/>
    <w:rsid w:val="00D836DE"/>
    <w:rsid w:val="00D8485B"/>
    <w:rsid w:val="00D90CA2"/>
    <w:rsid w:val="00DA52D5"/>
    <w:rsid w:val="00DA6DB5"/>
    <w:rsid w:val="00DA7112"/>
    <w:rsid w:val="00DB229A"/>
    <w:rsid w:val="00DB2ED4"/>
    <w:rsid w:val="00DB62F9"/>
    <w:rsid w:val="00DB67B1"/>
    <w:rsid w:val="00DD0103"/>
    <w:rsid w:val="00DE4BF4"/>
    <w:rsid w:val="00DE7164"/>
    <w:rsid w:val="00E0291B"/>
    <w:rsid w:val="00E05569"/>
    <w:rsid w:val="00E14730"/>
    <w:rsid w:val="00E14761"/>
    <w:rsid w:val="00E22013"/>
    <w:rsid w:val="00E31189"/>
    <w:rsid w:val="00E311EB"/>
    <w:rsid w:val="00E3381E"/>
    <w:rsid w:val="00E40CE7"/>
    <w:rsid w:val="00E43098"/>
    <w:rsid w:val="00E50372"/>
    <w:rsid w:val="00E53967"/>
    <w:rsid w:val="00E5767F"/>
    <w:rsid w:val="00E61BF6"/>
    <w:rsid w:val="00E63905"/>
    <w:rsid w:val="00E63B14"/>
    <w:rsid w:val="00E74548"/>
    <w:rsid w:val="00E81097"/>
    <w:rsid w:val="00E9166D"/>
    <w:rsid w:val="00E975CA"/>
    <w:rsid w:val="00EA6E97"/>
    <w:rsid w:val="00EB136D"/>
    <w:rsid w:val="00EB1D5F"/>
    <w:rsid w:val="00EC05E5"/>
    <w:rsid w:val="00ED317C"/>
    <w:rsid w:val="00EE2242"/>
    <w:rsid w:val="00EE2A6D"/>
    <w:rsid w:val="00EE391B"/>
    <w:rsid w:val="00EF0E34"/>
    <w:rsid w:val="00F015F4"/>
    <w:rsid w:val="00F033E2"/>
    <w:rsid w:val="00F04605"/>
    <w:rsid w:val="00F3258A"/>
    <w:rsid w:val="00F3719A"/>
    <w:rsid w:val="00F37808"/>
    <w:rsid w:val="00F602DA"/>
    <w:rsid w:val="00F70DD6"/>
    <w:rsid w:val="00F752AD"/>
    <w:rsid w:val="00F835F8"/>
    <w:rsid w:val="00F83D2E"/>
    <w:rsid w:val="00F94C98"/>
    <w:rsid w:val="00F968B5"/>
    <w:rsid w:val="00F970E2"/>
    <w:rsid w:val="00F97597"/>
    <w:rsid w:val="00FA14A2"/>
    <w:rsid w:val="00FA1EEF"/>
    <w:rsid w:val="00FB0CE2"/>
    <w:rsid w:val="00FC2394"/>
    <w:rsid w:val="00FD1320"/>
    <w:rsid w:val="00FD217E"/>
    <w:rsid w:val="00FE622B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D49D2"/>
  <w15:chartTrackingRefBased/>
  <w15:docId w15:val="{AB108AF6-E10F-4F09-A885-F45B0BC8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4D52C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4D52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2E60"/>
    <w:pPr>
      <w:ind w:left="708"/>
    </w:pPr>
  </w:style>
  <w:style w:type="paragraph" w:styleId="En-tte">
    <w:name w:val="header"/>
    <w:basedOn w:val="Normal"/>
    <w:link w:val="En-tteCar"/>
    <w:rsid w:val="003E26EC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En-tteCar">
    <w:name w:val="En-tête Car"/>
    <w:link w:val="En-tte"/>
    <w:rsid w:val="003E26E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E26EC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E26EC"/>
    <w:rPr>
      <w:sz w:val="24"/>
      <w:szCs w:val="24"/>
    </w:rPr>
  </w:style>
  <w:style w:type="paragraph" w:styleId="Explorateurdedocuments">
    <w:name w:val="Document Map"/>
    <w:basedOn w:val="Normal"/>
    <w:semiHidden/>
    <w:rsid w:val="00232ECA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uiPriority w:val="59"/>
    <w:rsid w:val="0006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13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B17403E310146812B0283AF9193A7" ma:contentTypeVersion="16" ma:contentTypeDescription="Crée un document." ma:contentTypeScope="" ma:versionID="3ab8542c1d8350540a06faaeddf36f23">
  <xsd:schema xmlns:xsd="http://www.w3.org/2001/XMLSchema" xmlns:xs="http://www.w3.org/2001/XMLSchema" xmlns:p="http://schemas.microsoft.com/office/2006/metadata/properties" xmlns:ns2="7795a551-6c7f-4106-b0d5-8a94f28f724c" xmlns:ns3="4810cbac-0d19-4fc3-ade1-7c0b5274a0f1" targetNamespace="http://schemas.microsoft.com/office/2006/metadata/properties" ma:root="true" ma:fieldsID="1fdb0de31eea89df88847906c72f7923" ns2:_="" ns3:_="">
    <xsd:import namespace="7795a551-6c7f-4106-b0d5-8a94f28f724c"/>
    <xsd:import namespace="4810cbac-0d19-4fc3-ade1-7c0b5274a0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5a551-6c7f-4106-b0d5-8a94f28f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12257-8d6b-4dae-9618-5d4c5c15e55a}" ma:internalName="TaxCatchAll" ma:showField="CatchAllData" ma:web="7795a551-6c7f-4106-b0d5-8a94f28f7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0cbac-0d19-4fc3-ade1-7c0b5274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bd7c350-82b7-4bb7-9bb3-f704b35ce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5a551-6c7f-4106-b0d5-8a94f28f724c" xsi:nil="true"/>
    <lcf76f155ced4ddcb4097134ff3c332f xmlns="4810cbac-0d19-4fc3-ade1-7c0b5274a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B68D6-0FBF-467C-B925-7BD883531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FB93E-9BA0-4929-B654-5EF23DA96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5a551-6c7f-4106-b0d5-8a94f28f724c"/>
    <ds:schemaRef ds:uri="4810cbac-0d19-4fc3-ade1-7c0b5274a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0EC5A-E0E8-4569-8F29-2FEBA551A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2A299-167E-4A30-A094-1D7736787655}">
  <ds:schemaRefs>
    <ds:schemaRef ds:uri="http://schemas.microsoft.com/office/2006/metadata/properties"/>
    <ds:schemaRef ds:uri="http://schemas.microsoft.com/office/infopath/2007/PartnerControls"/>
    <ds:schemaRef ds:uri="7795a551-6c7f-4106-b0d5-8a94f28f724c"/>
    <ds:schemaRef ds:uri="4810cbac-0d19-4fc3-ade1-7c0b5274a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STATUTAIRE</vt:lpstr>
      <vt:lpstr>STATUTAIRE</vt:lpstr>
    </vt:vector>
  </TitlesOfParts>
  <Company>Anrf-Fsna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STATUTAIRE</dc:title>
  <dc:subject/>
  <dc:creator>anrf-fsna</dc:creator>
  <cp:keywords/>
  <cp:lastModifiedBy>ANRF – SECTION DE MONTREAL</cp:lastModifiedBy>
  <cp:revision>3</cp:revision>
  <cp:lastPrinted>2019-05-22T16:27:00Z</cp:lastPrinted>
  <dcterms:created xsi:type="dcterms:W3CDTF">2022-08-24T14:47:00Z</dcterms:created>
  <dcterms:modified xsi:type="dcterms:W3CDTF">2022-08-24T14:48:00Z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0x010100E1CB17403E310146812B0283AF9193A7</vt:lpwstr>
  </property>
  <property fmtid="{D5CDD505-2E9C-101B-9397-08002B2CF9AE}" pid="3" name="MediaServiceImageTags">
    <vt:lpwstr/>
  </property>
</Properties>
</file>